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39" w:rsidRDefault="000D1F68" w:rsidP="000D1F68">
      <w:pPr>
        <w:rPr>
          <w:rFonts w:ascii="Times New Roman" w:hAnsi="Times New Roman" w:cs="Times New Roman"/>
          <w:b/>
          <w:sz w:val="24"/>
          <w:szCs w:val="24"/>
        </w:rPr>
      </w:pPr>
      <w:r>
        <w:rPr>
          <w:rFonts w:ascii="Times New Roman" w:hAnsi="Times New Roman" w:cs="Times New Roman"/>
          <w:b/>
          <w:sz w:val="24"/>
          <w:szCs w:val="24"/>
        </w:rPr>
        <w:t xml:space="preserve">#7 </w:t>
      </w:r>
      <w:r w:rsidR="004B47DD" w:rsidRPr="00B9669B">
        <w:rPr>
          <w:rFonts w:ascii="Times New Roman" w:hAnsi="Times New Roman" w:cs="Times New Roman"/>
          <w:b/>
          <w:sz w:val="24"/>
          <w:szCs w:val="24"/>
        </w:rPr>
        <w:t xml:space="preserve">Q </w:t>
      </w:r>
      <w:r w:rsidR="00967E45">
        <w:rPr>
          <w:rFonts w:ascii="Times New Roman" w:hAnsi="Times New Roman" w:cs="Times New Roman"/>
          <w:b/>
          <w:sz w:val="24"/>
          <w:szCs w:val="24"/>
        </w:rPr>
        <w:t>&amp;</w:t>
      </w:r>
      <w:r w:rsidR="004B47DD" w:rsidRPr="00B9669B">
        <w:rPr>
          <w:rFonts w:ascii="Times New Roman" w:hAnsi="Times New Roman" w:cs="Times New Roman"/>
          <w:b/>
          <w:sz w:val="24"/>
          <w:szCs w:val="24"/>
        </w:rPr>
        <w:t xml:space="preserve"> A on </w:t>
      </w:r>
      <w:r w:rsidR="00746E87" w:rsidRPr="00B9669B">
        <w:rPr>
          <w:rFonts w:ascii="Times New Roman" w:hAnsi="Times New Roman" w:cs="Times New Roman"/>
          <w:b/>
          <w:sz w:val="24"/>
          <w:szCs w:val="24"/>
        </w:rPr>
        <w:t xml:space="preserve">Employment </w:t>
      </w:r>
      <w:r>
        <w:rPr>
          <w:rFonts w:ascii="Times New Roman" w:hAnsi="Times New Roman" w:cs="Times New Roman"/>
          <w:b/>
          <w:sz w:val="24"/>
          <w:szCs w:val="24"/>
        </w:rPr>
        <w:t xml:space="preserve">of People with Physical Disabilities: Employment and </w:t>
      </w:r>
      <w:r w:rsidR="00AE2D39">
        <w:rPr>
          <w:rFonts w:ascii="Times New Roman" w:hAnsi="Times New Roman" w:cs="Times New Roman"/>
          <w:b/>
          <w:sz w:val="24"/>
          <w:szCs w:val="24"/>
        </w:rPr>
        <w:t>Supplemental Security Income</w:t>
      </w:r>
      <w:r w:rsidR="00967E45">
        <w:rPr>
          <w:rFonts w:ascii="Times New Roman" w:hAnsi="Times New Roman" w:cs="Times New Roman"/>
          <w:b/>
          <w:sz w:val="24"/>
          <w:szCs w:val="24"/>
        </w:rPr>
        <w:t xml:space="preserve"> -</w:t>
      </w:r>
      <w:r>
        <w:rPr>
          <w:rFonts w:ascii="Times New Roman" w:hAnsi="Times New Roman" w:cs="Times New Roman"/>
          <w:b/>
          <w:sz w:val="24"/>
          <w:szCs w:val="24"/>
        </w:rPr>
        <w:t xml:space="preserve"> June 2015</w:t>
      </w:r>
    </w:p>
    <w:p w:rsidR="000D1F68" w:rsidRPr="00B9669B" w:rsidRDefault="000D1F68" w:rsidP="000D1F68">
      <w:pPr>
        <w:rPr>
          <w:rFonts w:ascii="Times New Roman" w:hAnsi="Times New Roman" w:cs="Times New Roman"/>
          <w:b/>
          <w:sz w:val="24"/>
          <w:szCs w:val="24"/>
        </w:rPr>
      </w:pPr>
      <w:r>
        <w:rPr>
          <w:rFonts w:ascii="Times New Roman" w:hAnsi="Times New Roman" w:cs="Times New Roman"/>
          <w:b/>
          <w:sz w:val="24"/>
          <w:szCs w:val="24"/>
        </w:rPr>
        <w:t>by Laura Coffey</w:t>
      </w:r>
    </w:p>
    <w:p w:rsidR="00F01CFD" w:rsidRPr="003C4A4A" w:rsidRDefault="00F728A3" w:rsidP="00F01CFD">
      <w:pPr>
        <w:rPr>
          <w:rFonts w:ascii="Times New Roman" w:hAnsi="Times New Roman" w:cs="Times New Roman"/>
          <w:sz w:val="24"/>
          <w:szCs w:val="24"/>
        </w:rPr>
      </w:pPr>
      <w:r>
        <w:rPr>
          <w:rFonts w:ascii="Times New Roman" w:hAnsi="Times New Roman" w:cs="Times New Roman"/>
          <w:sz w:val="24"/>
          <w:szCs w:val="24"/>
        </w:rPr>
        <w:t>The Social Security Administration defines S</w:t>
      </w:r>
      <w:r w:rsidR="00053FAB">
        <w:rPr>
          <w:rFonts w:ascii="Times New Roman" w:hAnsi="Times New Roman" w:cs="Times New Roman"/>
          <w:sz w:val="24"/>
          <w:szCs w:val="24"/>
        </w:rPr>
        <w:t>upplemental Security Income or S</w:t>
      </w:r>
      <w:r>
        <w:rPr>
          <w:rFonts w:ascii="Times New Roman" w:hAnsi="Times New Roman" w:cs="Times New Roman"/>
          <w:sz w:val="24"/>
          <w:szCs w:val="24"/>
        </w:rPr>
        <w:t>SI as a</w:t>
      </w:r>
      <w:r w:rsidRPr="00F728A3">
        <w:rPr>
          <w:rFonts w:ascii="Times New Roman" w:hAnsi="Times New Roman" w:cs="Times New Roman"/>
          <w:sz w:val="24"/>
          <w:szCs w:val="24"/>
        </w:rPr>
        <w:t xml:space="preserve"> Federal income supplement program fun</w:t>
      </w:r>
      <w:r>
        <w:rPr>
          <w:rFonts w:ascii="Times New Roman" w:hAnsi="Times New Roman" w:cs="Times New Roman"/>
          <w:sz w:val="24"/>
          <w:szCs w:val="24"/>
        </w:rPr>
        <w:t>ded by general tax revenues</w:t>
      </w:r>
      <w:r w:rsidR="003C4A4A">
        <w:rPr>
          <w:rFonts w:ascii="Times New Roman" w:hAnsi="Times New Roman" w:cs="Times New Roman"/>
          <w:sz w:val="24"/>
          <w:szCs w:val="24"/>
        </w:rPr>
        <w:t xml:space="preserve"> </w:t>
      </w:r>
      <w:r>
        <w:rPr>
          <w:rFonts w:ascii="Times New Roman" w:hAnsi="Times New Roman" w:cs="Times New Roman"/>
          <w:sz w:val="24"/>
          <w:szCs w:val="24"/>
        </w:rPr>
        <w:t>to assist older</w:t>
      </w:r>
      <w:r w:rsidRPr="00F728A3">
        <w:rPr>
          <w:rFonts w:ascii="Times New Roman" w:hAnsi="Times New Roman" w:cs="Times New Roman"/>
          <w:sz w:val="24"/>
          <w:szCs w:val="24"/>
        </w:rPr>
        <w:t>, blind, and disabled people, who</w:t>
      </w:r>
      <w:r>
        <w:rPr>
          <w:rFonts w:ascii="Times New Roman" w:hAnsi="Times New Roman" w:cs="Times New Roman"/>
          <w:sz w:val="24"/>
          <w:szCs w:val="24"/>
        </w:rPr>
        <w:t xml:space="preserve"> have little or no income with me</w:t>
      </w:r>
      <w:r w:rsidR="003C4A4A">
        <w:rPr>
          <w:rFonts w:ascii="Times New Roman" w:hAnsi="Times New Roman" w:cs="Times New Roman"/>
          <w:sz w:val="24"/>
          <w:szCs w:val="24"/>
        </w:rPr>
        <w:t>eting their basic needs.  Supplemental Security Income is</w:t>
      </w:r>
      <w:r>
        <w:rPr>
          <w:rFonts w:ascii="Times New Roman" w:hAnsi="Times New Roman" w:cs="Times New Roman"/>
          <w:sz w:val="24"/>
          <w:szCs w:val="24"/>
        </w:rPr>
        <w:t xml:space="preserve"> provided to </w:t>
      </w:r>
      <w:r w:rsidR="003C4A4A">
        <w:rPr>
          <w:rFonts w:ascii="Times New Roman" w:hAnsi="Times New Roman" w:cs="Times New Roman"/>
          <w:sz w:val="24"/>
          <w:szCs w:val="24"/>
        </w:rPr>
        <w:t>help</w:t>
      </w:r>
      <w:r w:rsidR="00AE2D39">
        <w:rPr>
          <w:rFonts w:ascii="Times New Roman" w:hAnsi="Times New Roman" w:cs="Times New Roman"/>
          <w:sz w:val="24"/>
          <w:szCs w:val="24"/>
        </w:rPr>
        <w:t xml:space="preserve"> an</w:t>
      </w:r>
      <w:r w:rsidR="003C4A4A">
        <w:rPr>
          <w:rFonts w:ascii="Times New Roman" w:hAnsi="Times New Roman" w:cs="Times New Roman"/>
          <w:sz w:val="24"/>
          <w:szCs w:val="24"/>
        </w:rPr>
        <w:t xml:space="preserve"> </w:t>
      </w:r>
      <w:r w:rsidR="00AE2D39">
        <w:rPr>
          <w:rFonts w:ascii="Times New Roman" w:hAnsi="Times New Roman" w:cs="Times New Roman"/>
          <w:sz w:val="24"/>
          <w:szCs w:val="24"/>
        </w:rPr>
        <w:t>eligible individual</w:t>
      </w:r>
      <w:r w:rsidR="003C4A4A">
        <w:rPr>
          <w:rFonts w:ascii="Times New Roman" w:hAnsi="Times New Roman" w:cs="Times New Roman"/>
          <w:sz w:val="24"/>
          <w:szCs w:val="24"/>
        </w:rPr>
        <w:t xml:space="preserve"> purchase </w:t>
      </w:r>
      <w:r w:rsidRPr="00F728A3">
        <w:rPr>
          <w:rFonts w:ascii="Times New Roman" w:hAnsi="Times New Roman" w:cs="Times New Roman"/>
          <w:sz w:val="24"/>
          <w:szCs w:val="24"/>
        </w:rPr>
        <w:t>food, clothing, and shelter</w:t>
      </w:r>
      <w:r w:rsidR="00053FAB">
        <w:rPr>
          <w:rFonts w:ascii="Times New Roman" w:hAnsi="Times New Roman" w:cs="Times New Roman"/>
          <w:sz w:val="24"/>
          <w:szCs w:val="24"/>
        </w:rPr>
        <w:t xml:space="preserve"> (</w:t>
      </w:r>
      <w:r w:rsidR="0010153D">
        <w:rPr>
          <w:rFonts w:ascii="Times New Roman" w:hAnsi="Times New Roman" w:cs="Times New Roman"/>
          <w:sz w:val="24"/>
          <w:szCs w:val="24"/>
        </w:rPr>
        <w:t xml:space="preserve">Social Security Administration, </w:t>
      </w:r>
      <w:r w:rsidR="00053FAB">
        <w:rPr>
          <w:rFonts w:ascii="Times New Roman" w:hAnsi="Times New Roman" w:cs="Times New Roman"/>
          <w:sz w:val="24"/>
          <w:szCs w:val="24"/>
        </w:rPr>
        <w:t>2015)</w:t>
      </w:r>
      <w:r w:rsidR="00A53492">
        <w:rPr>
          <w:rFonts w:ascii="Times New Roman" w:hAnsi="Times New Roman" w:cs="Times New Roman"/>
          <w:sz w:val="24"/>
          <w:szCs w:val="24"/>
        </w:rPr>
        <w:t xml:space="preserve">.  </w:t>
      </w:r>
      <w:r w:rsidR="003C4A4A">
        <w:rPr>
          <w:rFonts w:ascii="Times New Roman" w:hAnsi="Times New Roman" w:cs="Times New Roman"/>
          <w:sz w:val="24"/>
          <w:szCs w:val="24"/>
        </w:rPr>
        <w:t>When</w:t>
      </w:r>
      <w:r w:rsidR="009418E5">
        <w:rPr>
          <w:rFonts w:ascii="Times New Roman" w:hAnsi="Times New Roman" w:cs="Times New Roman"/>
          <w:sz w:val="24"/>
          <w:szCs w:val="24"/>
        </w:rPr>
        <w:t>ever</w:t>
      </w:r>
      <w:r w:rsidR="003C4A4A">
        <w:rPr>
          <w:rFonts w:ascii="Times New Roman" w:hAnsi="Times New Roman" w:cs="Times New Roman"/>
          <w:sz w:val="24"/>
          <w:szCs w:val="24"/>
        </w:rPr>
        <w:t xml:space="preserve"> a SSI ben</w:t>
      </w:r>
      <w:r w:rsidR="009418E5">
        <w:rPr>
          <w:rFonts w:ascii="Times New Roman" w:hAnsi="Times New Roman" w:cs="Times New Roman"/>
          <w:sz w:val="24"/>
          <w:szCs w:val="24"/>
        </w:rPr>
        <w:t xml:space="preserve">eficiary is considering </w:t>
      </w:r>
      <w:r w:rsidR="00AE2D39">
        <w:rPr>
          <w:rFonts w:ascii="Times New Roman" w:hAnsi="Times New Roman" w:cs="Times New Roman"/>
          <w:sz w:val="24"/>
          <w:szCs w:val="24"/>
        </w:rPr>
        <w:t>employment</w:t>
      </w:r>
      <w:r w:rsidR="009418E5">
        <w:rPr>
          <w:rFonts w:ascii="Times New Roman" w:hAnsi="Times New Roman" w:cs="Times New Roman"/>
          <w:sz w:val="24"/>
          <w:szCs w:val="24"/>
        </w:rPr>
        <w:t xml:space="preserve"> </w:t>
      </w:r>
      <w:r w:rsidR="003C4A4A">
        <w:rPr>
          <w:rFonts w:ascii="Times New Roman" w:hAnsi="Times New Roman" w:cs="Times New Roman"/>
          <w:sz w:val="24"/>
          <w:szCs w:val="24"/>
        </w:rPr>
        <w:t>it’</w:t>
      </w:r>
      <w:r w:rsidR="009418E5">
        <w:rPr>
          <w:rFonts w:ascii="Times New Roman" w:hAnsi="Times New Roman" w:cs="Times New Roman"/>
          <w:sz w:val="24"/>
          <w:szCs w:val="24"/>
        </w:rPr>
        <w:t xml:space="preserve">s important </w:t>
      </w:r>
      <w:r w:rsidR="00AE2D39">
        <w:rPr>
          <w:rFonts w:ascii="Times New Roman" w:hAnsi="Times New Roman" w:cs="Times New Roman"/>
          <w:sz w:val="24"/>
          <w:szCs w:val="24"/>
        </w:rPr>
        <w:t xml:space="preserve">for him to understand possible </w:t>
      </w:r>
      <w:r w:rsidR="009418E5">
        <w:rPr>
          <w:rFonts w:ascii="Times New Roman" w:hAnsi="Times New Roman" w:cs="Times New Roman"/>
          <w:sz w:val="24"/>
          <w:szCs w:val="24"/>
        </w:rPr>
        <w:t xml:space="preserve">work incentives, </w:t>
      </w:r>
      <w:r w:rsidR="00AE2D39">
        <w:rPr>
          <w:rFonts w:ascii="Times New Roman" w:hAnsi="Times New Roman" w:cs="Times New Roman"/>
          <w:sz w:val="24"/>
          <w:szCs w:val="24"/>
        </w:rPr>
        <w:t>requirements for</w:t>
      </w:r>
      <w:r w:rsidR="009418E5">
        <w:rPr>
          <w:rFonts w:ascii="Times New Roman" w:hAnsi="Times New Roman" w:cs="Times New Roman"/>
          <w:sz w:val="24"/>
          <w:szCs w:val="24"/>
        </w:rPr>
        <w:t xml:space="preserve"> report</w:t>
      </w:r>
      <w:r w:rsidR="00AE2D39">
        <w:rPr>
          <w:rFonts w:ascii="Times New Roman" w:hAnsi="Times New Roman" w:cs="Times New Roman"/>
          <w:sz w:val="24"/>
          <w:szCs w:val="24"/>
        </w:rPr>
        <w:t>ing</w:t>
      </w:r>
      <w:r w:rsidR="009418E5">
        <w:rPr>
          <w:rFonts w:ascii="Times New Roman" w:hAnsi="Times New Roman" w:cs="Times New Roman"/>
          <w:sz w:val="24"/>
          <w:szCs w:val="24"/>
        </w:rPr>
        <w:t xml:space="preserve"> earnings</w:t>
      </w:r>
      <w:r w:rsidR="00AE2D39">
        <w:rPr>
          <w:rFonts w:ascii="Times New Roman" w:hAnsi="Times New Roman" w:cs="Times New Roman"/>
          <w:sz w:val="24"/>
          <w:szCs w:val="24"/>
        </w:rPr>
        <w:t xml:space="preserve">, </w:t>
      </w:r>
      <w:r w:rsidR="009418E5">
        <w:rPr>
          <w:rFonts w:ascii="Times New Roman" w:hAnsi="Times New Roman" w:cs="Times New Roman"/>
          <w:sz w:val="24"/>
          <w:szCs w:val="24"/>
        </w:rPr>
        <w:t xml:space="preserve">and </w:t>
      </w:r>
      <w:r w:rsidR="00AE2D39">
        <w:rPr>
          <w:rFonts w:ascii="Times New Roman" w:hAnsi="Times New Roman" w:cs="Times New Roman"/>
          <w:sz w:val="24"/>
          <w:szCs w:val="24"/>
        </w:rPr>
        <w:t>resources to obtain</w:t>
      </w:r>
      <w:r w:rsidR="009418E5">
        <w:rPr>
          <w:rFonts w:ascii="Times New Roman" w:hAnsi="Times New Roman" w:cs="Times New Roman"/>
          <w:sz w:val="24"/>
          <w:szCs w:val="24"/>
        </w:rPr>
        <w:t xml:space="preserve"> </w:t>
      </w:r>
      <w:r w:rsidR="00AE2D39">
        <w:rPr>
          <w:rFonts w:ascii="Times New Roman" w:hAnsi="Times New Roman" w:cs="Times New Roman"/>
          <w:sz w:val="24"/>
          <w:szCs w:val="24"/>
        </w:rPr>
        <w:t xml:space="preserve">useful and up to date </w:t>
      </w:r>
      <w:r w:rsidR="009418E5">
        <w:rPr>
          <w:rFonts w:ascii="Times New Roman" w:hAnsi="Times New Roman" w:cs="Times New Roman"/>
          <w:sz w:val="24"/>
          <w:szCs w:val="24"/>
        </w:rPr>
        <w:t xml:space="preserve">information. </w:t>
      </w:r>
      <w:r w:rsidR="00AE2D39">
        <w:rPr>
          <w:rFonts w:ascii="Times New Roman" w:hAnsi="Times New Roman" w:cs="Times New Roman"/>
          <w:sz w:val="24"/>
          <w:szCs w:val="24"/>
        </w:rPr>
        <w:t>This fact sheet will cover those topics and more.</w:t>
      </w:r>
    </w:p>
    <w:p w:rsidR="00911A3A" w:rsidRPr="00F01CFD" w:rsidRDefault="00F01CFD" w:rsidP="00412886">
      <w:pPr>
        <w:rPr>
          <w:rFonts w:ascii="Times New Roman" w:hAnsi="Times New Roman" w:cs="Times New Roman"/>
          <w:sz w:val="24"/>
          <w:szCs w:val="24"/>
        </w:rPr>
      </w:pPr>
      <w:r>
        <w:rPr>
          <w:rFonts w:ascii="Times New Roman" w:hAnsi="Times New Roman" w:cs="Times New Roman"/>
          <w:b/>
          <w:sz w:val="24"/>
          <w:szCs w:val="24"/>
        </w:rPr>
        <w:tab/>
      </w:r>
      <w:r w:rsidR="00BA53C8" w:rsidRPr="00D8576A">
        <w:rPr>
          <w:rFonts w:ascii="Times New Roman" w:hAnsi="Times New Roman" w:cs="Times New Roman"/>
          <w:b/>
          <w:sz w:val="24"/>
          <w:szCs w:val="24"/>
        </w:rPr>
        <w:t>What is Supplemental Security Income?</w:t>
      </w:r>
    </w:p>
    <w:p w:rsidR="00BA53C8" w:rsidRPr="00D8576A"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Supplemental Security Income</w:t>
      </w:r>
      <w:r w:rsidR="00412886">
        <w:rPr>
          <w:rFonts w:ascii="Times New Roman" w:hAnsi="Times New Roman" w:cs="Times New Roman"/>
          <w:sz w:val="24"/>
          <w:szCs w:val="24"/>
        </w:rPr>
        <w:t>,</w:t>
      </w:r>
      <w:r w:rsidR="00DE216D">
        <w:rPr>
          <w:rFonts w:ascii="Times New Roman" w:hAnsi="Times New Roman" w:cs="Times New Roman"/>
          <w:sz w:val="24"/>
          <w:szCs w:val="24"/>
        </w:rPr>
        <w:t xml:space="preserve"> or SSI</w:t>
      </w:r>
      <w:r w:rsidRPr="00D8576A">
        <w:rPr>
          <w:rFonts w:ascii="Times New Roman" w:hAnsi="Times New Roman" w:cs="Times New Roman"/>
          <w:sz w:val="24"/>
          <w:szCs w:val="24"/>
        </w:rPr>
        <w:t xml:space="preserve">, is a needs-based program.  </w:t>
      </w:r>
      <w:r w:rsidR="00BA53C8" w:rsidRPr="00D8576A">
        <w:rPr>
          <w:rFonts w:ascii="Times New Roman" w:hAnsi="Times New Roman" w:cs="Times New Roman"/>
          <w:sz w:val="24"/>
          <w:szCs w:val="24"/>
        </w:rPr>
        <w:t xml:space="preserve">In order to qualify for SSI, </w:t>
      </w:r>
      <w:r w:rsidR="00FD2ECF">
        <w:rPr>
          <w:rFonts w:ascii="Times New Roman" w:hAnsi="Times New Roman" w:cs="Times New Roman"/>
          <w:sz w:val="24"/>
          <w:szCs w:val="24"/>
        </w:rPr>
        <w:t>a person must</w:t>
      </w:r>
      <w:r w:rsidRPr="00D8576A">
        <w:rPr>
          <w:rFonts w:ascii="Times New Roman" w:hAnsi="Times New Roman" w:cs="Times New Roman"/>
          <w:sz w:val="24"/>
          <w:szCs w:val="24"/>
        </w:rPr>
        <w:t xml:space="preserve"> have </w:t>
      </w:r>
      <w:r w:rsidR="00FD2ECF">
        <w:rPr>
          <w:rFonts w:ascii="Times New Roman" w:hAnsi="Times New Roman" w:cs="Times New Roman"/>
          <w:sz w:val="24"/>
          <w:szCs w:val="24"/>
        </w:rPr>
        <w:t xml:space="preserve">a </w:t>
      </w:r>
      <w:r w:rsidRPr="00D8576A">
        <w:rPr>
          <w:rFonts w:ascii="Times New Roman" w:hAnsi="Times New Roman" w:cs="Times New Roman"/>
          <w:sz w:val="24"/>
          <w:szCs w:val="24"/>
        </w:rPr>
        <w:t>low income and limited resou</w:t>
      </w:r>
      <w:r w:rsidR="00FD2ECF">
        <w:rPr>
          <w:rFonts w:ascii="Times New Roman" w:hAnsi="Times New Roman" w:cs="Times New Roman"/>
          <w:sz w:val="24"/>
          <w:szCs w:val="24"/>
        </w:rPr>
        <w:t>rces.  Because SSI</w:t>
      </w:r>
      <w:r w:rsidR="00412886">
        <w:rPr>
          <w:rFonts w:ascii="Times New Roman" w:hAnsi="Times New Roman" w:cs="Times New Roman"/>
          <w:sz w:val="24"/>
          <w:szCs w:val="24"/>
        </w:rPr>
        <w:t xml:space="preserve"> is a needs-</w:t>
      </w:r>
      <w:r w:rsidR="00BA53C8" w:rsidRPr="00D8576A">
        <w:rPr>
          <w:rFonts w:ascii="Times New Roman" w:hAnsi="Times New Roman" w:cs="Times New Roman"/>
          <w:sz w:val="24"/>
          <w:szCs w:val="24"/>
        </w:rPr>
        <w:t xml:space="preserve">based program, </w:t>
      </w:r>
      <w:r w:rsidR="00FD2ECF">
        <w:rPr>
          <w:rFonts w:ascii="Times New Roman" w:hAnsi="Times New Roman" w:cs="Times New Roman"/>
          <w:sz w:val="24"/>
          <w:szCs w:val="24"/>
        </w:rPr>
        <w:t>the amount of money</w:t>
      </w:r>
      <w:r w:rsidR="00A53492">
        <w:rPr>
          <w:rFonts w:ascii="Times New Roman" w:hAnsi="Times New Roman" w:cs="Times New Roman"/>
          <w:sz w:val="24"/>
          <w:szCs w:val="24"/>
        </w:rPr>
        <w:t xml:space="preserve"> </w:t>
      </w:r>
      <w:r w:rsidR="00727D62">
        <w:rPr>
          <w:rFonts w:ascii="Times New Roman" w:hAnsi="Times New Roman" w:cs="Times New Roman"/>
          <w:sz w:val="24"/>
          <w:szCs w:val="24"/>
        </w:rPr>
        <w:t>a person</w:t>
      </w:r>
      <w:r w:rsidR="00A53492">
        <w:rPr>
          <w:rFonts w:ascii="Times New Roman" w:hAnsi="Times New Roman" w:cs="Times New Roman"/>
          <w:sz w:val="24"/>
          <w:szCs w:val="24"/>
        </w:rPr>
        <w:t xml:space="preserve"> receives</w:t>
      </w:r>
      <w:r w:rsidRPr="00D8576A">
        <w:rPr>
          <w:rFonts w:ascii="Times New Roman" w:hAnsi="Times New Roman" w:cs="Times New Roman"/>
          <w:sz w:val="24"/>
          <w:szCs w:val="24"/>
        </w:rPr>
        <w:t xml:space="preserve"> </w:t>
      </w:r>
      <w:r w:rsidR="00DE216D">
        <w:rPr>
          <w:rFonts w:ascii="Times New Roman" w:hAnsi="Times New Roman" w:cs="Times New Roman"/>
          <w:sz w:val="24"/>
          <w:szCs w:val="24"/>
        </w:rPr>
        <w:t>is</w:t>
      </w:r>
      <w:r w:rsidR="00BA53C8" w:rsidRPr="00D8576A">
        <w:rPr>
          <w:rFonts w:ascii="Times New Roman" w:hAnsi="Times New Roman" w:cs="Times New Roman"/>
          <w:sz w:val="24"/>
          <w:szCs w:val="24"/>
        </w:rPr>
        <w:t xml:space="preserve"> specific</w:t>
      </w:r>
      <w:r w:rsidR="00A53492">
        <w:rPr>
          <w:rFonts w:ascii="Times New Roman" w:hAnsi="Times New Roman" w:cs="Times New Roman"/>
          <w:sz w:val="24"/>
          <w:szCs w:val="24"/>
        </w:rPr>
        <w:t>. Th</w:t>
      </w:r>
      <w:r w:rsidR="001E6A80">
        <w:rPr>
          <w:rFonts w:ascii="Times New Roman" w:hAnsi="Times New Roman" w:cs="Times New Roman"/>
          <w:sz w:val="24"/>
          <w:szCs w:val="24"/>
        </w:rPr>
        <w:t>at</w:t>
      </w:r>
      <w:r w:rsidR="00A53492">
        <w:rPr>
          <w:rFonts w:ascii="Times New Roman" w:hAnsi="Times New Roman" w:cs="Times New Roman"/>
          <w:sz w:val="24"/>
          <w:szCs w:val="24"/>
        </w:rPr>
        <w:t xml:space="preserve"> amount </w:t>
      </w:r>
      <w:r w:rsidR="001E6A80">
        <w:rPr>
          <w:rFonts w:ascii="Times New Roman" w:hAnsi="Times New Roman" w:cs="Times New Roman"/>
          <w:sz w:val="24"/>
          <w:szCs w:val="24"/>
        </w:rPr>
        <w:t xml:space="preserve">is </w:t>
      </w:r>
      <w:r w:rsidR="00A53492">
        <w:rPr>
          <w:rFonts w:ascii="Times New Roman" w:hAnsi="Times New Roman" w:cs="Times New Roman"/>
          <w:sz w:val="24"/>
          <w:szCs w:val="24"/>
        </w:rPr>
        <w:t xml:space="preserve">called </w:t>
      </w:r>
      <w:r w:rsidR="00457DCB">
        <w:rPr>
          <w:rFonts w:ascii="Times New Roman" w:hAnsi="Times New Roman" w:cs="Times New Roman"/>
          <w:sz w:val="24"/>
          <w:szCs w:val="24"/>
        </w:rPr>
        <w:t>the</w:t>
      </w:r>
      <w:r w:rsidRPr="00D8576A">
        <w:rPr>
          <w:rFonts w:ascii="Times New Roman" w:hAnsi="Times New Roman" w:cs="Times New Roman"/>
          <w:sz w:val="24"/>
          <w:szCs w:val="24"/>
        </w:rPr>
        <w:t xml:space="preserve"> Federal Benefit Rate</w:t>
      </w:r>
      <w:r w:rsidR="00A53492">
        <w:rPr>
          <w:rFonts w:ascii="Times New Roman" w:hAnsi="Times New Roman" w:cs="Times New Roman"/>
          <w:sz w:val="24"/>
          <w:szCs w:val="24"/>
        </w:rPr>
        <w:t xml:space="preserve"> (FBR) and is </w:t>
      </w:r>
      <w:r w:rsidR="00B50B8A">
        <w:rPr>
          <w:rFonts w:ascii="Times New Roman" w:hAnsi="Times New Roman" w:cs="Times New Roman"/>
          <w:sz w:val="24"/>
          <w:szCs w:val="24"/>
        </w:rPr>
        <w:t>set by Congress each year</w:t>
      </w:r>
      <w:r w:rsidRPr="00D8576A">
        <w:rPr>
          <w:rFonts w:ascii="Times New Roman" w:hAnsi="Times New Roman" w:cs="Times New Roman"/>
          <w:sz w:val="24"/>
          <w:szCs w:val="24"/>
        </w:rPr>
        <w:t xml:space="preserve">.  </w:t>
      </w:r>
    </w:p>
    <w:p w:rsidR="00A53492" w:rsidRDefault="00911A3A" w:rsidP="00A53492">
      <w:pPr>
        <w:ind w:firstLine="720"/>
        <w:rPr>
          <w:rFonts w:ascii="Times New Roman" w:hAnsi="Times New Roman" w:cs="Times New Roman"/>
          <w:sz w:val="24"/>
          <w:szCs w:val="24"/>
        </w:rPr>
      </w:pPr>
      <w:r w:rsidRPr="00D8576A">
        <w:rPr>
          <w:rFonts w:ascii="Times New Roman" w:hAnsi="Times New Roman" w:cs="Times New Roman"/>
          <w:sz w:val="24"/>
          <w:szCs w:val="24"/>
        </w:rPr>
        <w:t>In 201</w:t>
      </w:r>
      <w:r w:rsidR="00734A9A">
        <w:rPr>
          <w:rFonts w:ascii="Times New Roman" w:hAnsi="Times New Roman" w:cs="Times New Roman"/>
          <w:sz w:val="24"/>
          <w:szCs w:val="24"/>
        </w:rPr>
        <w:t>5</w:t>
      </w:r>
      <w:r w:rsidRPr="00D8576A">
        <w:rPr>
          <w:rFonts w:ascii="Times New Roman" w:hAnsi="Times New Roman" w:cs="Times New Roman"/>
          <w:sz w:val="24"/>
          <w:szCs w:val="24"/>
        </w:rPr>
        <w:t xml:space="preserve">, </w:t>
      </w:r>
      <w:r w:rsidR="00457DCB">
        <w:rPr>
          <w:rFonts w:ascii="Times New Roman" w:hAnsi="Times New Roman" w:cs="Times New Roman"/>
          <w:sz w:val="24"/>
          <w:szCs w:val="24"/>
        </w:rPr>
        <w:t xml:space="preserve">the </w:t>
      </w:r>
      <w:r w:rsidR="00A53492">
        <w:rPr>
          <w:rFonts w:ascii="Times New Roman" w:hAnsi="Times New Roman" w:cs="Times New Roman"/>
          <w:sz w:val="24"/>
          <w:szCs w:val="24"/>
        </w:rPr>
        <w:t xml:space="preserve">FBR </w:t>
      </w:r>
      <w:r w:rsidR="00412886">
        <w:rPr>
          <w:rFonts w:ascii="Times New Roman" w:hAnsi="Times New Roman" w:cs="Times New Roman"/>
          <w:sz w:val="24"/>
          <w:szCs w:val="24"/>
        </w:rPr>
        <w:t xml:space="preserve">for </w:t>
      </w:r>
      <w:r w:rsidR="00727D62">
        <w:rPr>
          <w:rFonts w:ascii="Times New Roman" w:hAnsi="Times New Roman" w:cs="Times New Roman"/>
          <w:sz w:val="24"/>
          <w:szCs w:val="24"/>
        </w:rPr>
        <w:t>a person</w:t>
      </w:r>
      <w:r w:rsidR="00BA53C8" w:rsidRPr="00D8576A">
        <w:rPr>
          <w:rFonts w:ascii="Times New Roman" w:hAnsi="Times New Roman" w:cs="Times New Roman"/>
          <w:sz w:val="24"/>
          <w:szCs w:val="24"/>
        </w:rPr>
        <w:t xml:space="preserve"> </w:t>
      </w:r>
      <w:r w:rsidR="00734A9A">
        <w:rPr>
          <w:rFonts w:ascii="Times New Roman" w:hAnsi="Times New Roman" w:cs="Times New Roman"/>
          <w:sz w:val="24"/>
          <w:szCs w:val="24"/>
        </w:rPr>
        <w:t>i</w:t>
      </w:r>
      <w:r w:rsidR="00BA53C8" w:rsidRPr="00D8576A">
        <w:rPr>
          <w:rFonts w:ascii="Times New Roman" w:hAnsi="Times New Roman" w:cs="Times New Roman"/>
          <w:sz w:val="24"/>
          <w:szCs w:val="24"/>
        </w:rPr>
        <w:t>s</w:t>
      </w:r>
      <w:r w:rsidRPr="00D8576A">
        <w:rPr>
          <w:rFonts w:ascii="Times New Roman" w:hAnsi="Times New Roman" w:cs="Times New Roman"/>
          <w:sz w:val="24"/>
          <w:szCs w:val="24"/>
        </w:rPr>
        <w:t xml:space="preserve"> $7</w:t>
      </w:r>
      <w:r w:rsidR="00734A9A">
        <w:rPr>
          <w:rFonts w:ascii="Times New Roman" w:hAnsi="Times New Roman" w:cs="Times New Roman"/>
          <w:sz w:val="24"/>
          <w:szCs w:val="24"/>
        </w:rPr>
        <w:t>33</w:t>
      </w:r>
      <w:r w:rsidR="00412886">
        <w:rPr>
          <w:rFonts w:ascii="Times New Roman" w:hAnsi="Times New Roman" w:cs="Times New Roman"/>
          <w:sz w:val="24"/>
          <w:szCs w:val="24"/>
        </w:rPr>
        <w:t>, and in 201</w:t>
      </w:r>
      <w:r w:rsidR="00734A9A">
        <w:rPr>
          <w:rFonts w:ascii="Times New Roman" w:hAnsi="Times New Roman" w:cs="Times New Roman"/>
          <w:sz w:val="24"/>
          <w:szCs w:val="24"/>
        </w:rPr>
        <w:t>4, the FBR was</w:t>
      </w:r>
      <w:r w:rsidR="00412886">
        <w:rPr>
          <w:rFonts w:ascii="Times New Roman" w:hAnsi="Times New Roman" w:cs="Times New Roman"/>
          <w:sz w:val="24"/>
          <w:szCs w:val="24"/>
        </w:rPr>
        <w:t xml:space="preserve"> $7</w:t>
      </w:r>
      <w:r w:rsidR="00734A9A">
        <w:rPr>
          <w:rFonts w:ascii="Times New Roman" w:hAnsi="Times New Roman" w:cs="Times New Roman"/>
          <w:sz w:val="24"/>
          <w:szCs w:val="24"/>
        </w:rPr>
        <w:t>21</w:t>
      </w:r>
      <w:r w:rsidRPr="00D8576A">
        <w:rPr>
          <w:rFonts w:ascii="Times New Roman" w:hAnsi="Times New Roman" w:cs="Times New Roman"/>
          <w:sz w:val="24"/>
          <w:szCs w:val="24"/>
        </w:rPr>
        <w:t xml:space="preserve">.  For an eligible couple, two people who are both </w:t>
      </w:r>
      <w:r w:rsidR="00412886">
        <w:rPr>
          <w:rFonts w:ascii="Times New Roman" w:hAnsi="Times New Roman" w:cs="Times New Roman"/>
          <w:sz w:val="24"/>
          <w:szCs w:val="24"/>
        </w:rPr>
        <w:t>SSI-</w:t>
      </w:r>
      <w:r w:rsidRPr="00D8576A">
        <w:rPr>
          <w:rFonts w:ascii="Times New Roman" w:hAnsi="Times New Roman" w:cs="Times New Roman"/>
          <w:sz w:val="24"/>
          <w:szCs w:val="24"/>
        </w:rPr>
        <w:t xml:space="preserve">eligible, </w:t>
      </w:r>
      <w:r w:rsidR="00412886">
        <w:rPr>
          <w:rFonts w:ascii="Times New Roman" w:hAnsi="Times New Roman" w:cs="Times New Roman"/>
          <w:sz w:val="24"/>
          <w:szCs w:val="24"/>
        </w:rPr>
        <w:t xml:space="preserve">the rate </w:t>
      </w:r>
      <w:r w:rsidR="00734A9A">
        <w:rPr>
          <w:rFonts w:ascii="Times New Roman" w:hAnsi="Times New Roman" w:cs="Times New Roman"/>
          <w:sz w:val="24"/>
          <w:szCs w:val="24"/>
        </w:rPr>
        <w:t>i</w:t>
      </w:r>
      <w:r w:rsidR="00412886">
        <w:rPr>
          <w:rFonts w:ascii="Times New Roman" w:hAnsi="Times New Roman" w:cs="Times New Roman"/>
          <w:sz w:val="24"/>
          <w:szCs w:val="24"/>
        </w:rPr>
        <w:t>s $1,</w:t>
      </w:r>
      <w:r w:rsidR="00734A9A">
        <w:rPr>
          <w:rFonts w:ascii="Times New Roman" w:hAnsi="Times New Roman" w:cs="Times New Roman"/>
          <w:sz w:val="24"/>
          <w:szCs w:val="24"/>
        </w:rPr>
        <w:t>10</w:t>
      </w:r>
      <w:r w:rsidRPr="00D8576A">
        <w:rPr>
          <w:rFonts w:ascii="Times New Roman" w:hAnsi="Times New Roman" w:cs="Times New Roman"/>
          <w:sz w:val="24"/>
          <w:szCs w:val="24"/>
        </w:rPr>
        <w:t>0</w:t>
      </w:r>
      <w:r w:rsidR="00412886">
        <w:rPr>
          <w:rFonts w:ascii="Times New Roman" w:hAnsi="Times New Roman" w:cs="Times New Roman"/>
          <w:sz w:val="24"/>
          <w:szCs w:val="24"/>
        </w:rPr>
        <w:t xml:space="preserve"> in 201</w:t>
      </w:r>
      <w:r w:rsidR="00734A9A">
        <w:rPr>
          <w:rFonts w:ascii="Times New Roman" w:hAnsi="Times New Roman" w:cs="Times New Roman"/>
          <w:sz w:val="24"/>
          <w:szCs w:val="24"/>
        </w:rPr>
        <w:t>5 and was $1,</w:t>
      </w:r>
      <w:r w:rsidR="00412886">
        <w:rPr>
          <w:rFonts w:ascii="Times New Roman" w:hAnsi="Times New Roman" w:cs="Times New Roman"/>
          <w:sz w:val="24"/>
          <w:szCs w:val="24"/>
        </w:rPr>
        <w:t>0</w:t>
      </w:r>
      <w:r w:rsidR="00734A9A">
        <w:rPr>
          <w:rFonts w:ascii="Times New Roman" w:hAnsi="Times New Roman" w:cs="Times New Roman"/>
          <w:sz w:val="24"/>
          <w:szCs w:val="24"/>
        </w:rPr>
        <w:t>82</w:t>
      </w:r>
      <w:r w:rsidR="00412886">
        <w:rPr>
          <w:rFonts w:ascii="Times New Roman" w:hAnsi="Times New Roman" w:cs="Times New Roman"/>
          <w:sz w:val="24"/>
          <w:szCs w:val="24"/>
        </w:rPr>
        <w:t xml:space="preserve"> in 201</w:t>
      </w:r>
      <w:r w:rsidR="00734A9A">
        <w:rPr>
          <w:rFonts w:ascii="Times New Roman" w:hAnsi="Times New Roman" w:cs="Times New Roman"/>
          <w:sz w:val="24"/>
          <w:szCs w:val="24"/>
        </w:rPr>
        <w:t>4</w:t>
      </w:r>
      <w:r w:rsidRPr="00D8576A">
        <w:rPr>
          <w:rFonts w:ascii="Times New Roman" w:hAnsi="Times New Roman" w:cs="Times New Roman"/>
          <w:sz w:val="24"/>
          <w:szCs w:val="24"/>
        </w:rPr>
        <w:t>.</w:t>
      </w:r>
      <w:r w:rsidR="00412886">
        <w:rPr>
          <w:rFonts w:ascii="Times New Roman" w:hAnsi="Times New Roman" w:cs="Times New Roman"/>
          <w:sz w:val="24"/>
          <w:szCs w:val="24"/>
        </w:rPr>
        <w:t xml:space="preserve">  Each member of an eligible couple will get half of the </w:t>
      </w:r>
      <w:r w:rsidR="00734A9A">
        <w:rPr>
          <w:rFonts w:ascii="Times New Roman" w:hAnsi="Times New Roman" w:cs="Times New Roman"/>
          <w:sz w:val="24"/>
          <w:szCs w:val="24"/>
        </w:rPr>
        <w:t xml:space="preserve">total SSI </w:t>
      </w:r>
      <w:r w:rsidR="00412886">
        <w:rPr>
          <w:rFonts w:ascii="Times New Roman" w:hAnsi="Times New Roman" w:cs="Times New Roman"/>
          <w:sz w:val="24"/>
          <w:szCs w:val="24"/>
        </w:rPr>
        <w:t>amount.</w:t>
      </w:r>
      <w:r w:rsidRPr="00D8576A">
        <w:rPr>
          <w:rFonts w:ascii="Times New Roman" w:hAnsi="Times New Roman" w:cs="Times New Roman"/>
          <w:sz w:val="24"/>
          <w:szCs w:val="24"/>
        </w:rPr>
        <w:t xml:space="preserve">  </w:t>
      </w:r>
      <w:r w:rsidR="00457DCB">
        <w:rPr>
          <w:rFonts w:ascii="Times New Roman" w:hAnsi="Times New Roman" w:cs="Times New Roman"/>
          <w:sz w:val="24"/>
          <w:szCs w:val="24"/>
        </w:rPr>
        <w:t xml:space="preserve">These figures </w:t>
      </w:r>
      <w:r w:rsidRPr="00D8576A">
        <w:rPr>
          <w:rFonts w:ascii="Times New Roman" w:hAnsi="Times New Roman" w:cs="Times New Roman"/>
          <w:sz w:val="24"/>
          <w:szCs w:val="24"/>
        </w:rPr>
        <w:t xml:space="preserve">are indexed annually.  </w:t>
      </w:r>
    </w:p>
    <w:p w:rsidR="00A53492"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There are many factors considered when</w:t>
      </w:r>
      <w:r w:rsidR="00BA53C8" w:rsidRPr="00D8576A">
        <w:rPr>
          <w:rFonts w:ascii="Times New Roman" w:hAnsi="Times New Roman" w:cs="Times New Roman"/>
          <w:sz w:val="24"/>
          <w:szCs w:val="24"/>
        </w:rPr>
        <w:t xml:space="preserve"> the </w:t>
      </w:r>
      <w:r w:rsidR="00457DCB">
        <w:rPr>
          <w:rFonts w:ascii="Times New Roman" w:hAnsi="Times New Roman" w:cs="Times New Roman"/>
          <w:sz w:val="24"/>
          <w:szCs w:val="24"/>
        </w:rPr>
        <w:t>S</w:t>
      </w:r>
      <w:r w:rsidR="00B50B8A">
        <w:rPr>
          <w:rFonts w:ascii="Times New Roman" w:hAnsi="Times New Roman" w:cs="Times New Roman"/>
          <w:sz w:val="24"/>
          <w:szCs w:val="24"/>
        </w:rPr>
        <w:t>ocial Security Administration (S</w:t>
      </w:r>
      <w:r w:rsidR="00457DCB">
        <w:rPr>
          <w:rFonts w:ascii="Times New Roman" w:hAnsi="Times New Roman" w:cs="Times New Roman"/>
          <w:sz w:val="24"/>
          <w:szCs w:val="24"/>
        </w:rPr>
        <w:t>SA</w:t>
      </w:r>
      <w:r w:rsidR="00B50B8A">
        <w:rPr>
          <w:rFonts w:ascii="Times New Roman" w:hAnsi="Times New Roman" w:cs="Times New Roman"/>
          <w:sz w:val="24"/>
          <w:szCs w:val="24"/>
        </w:rPr>
        <w:t>)</w:t>
      </w:r>
      <w:r w:rsidRPr="00D8576A">
        <w:rPr>
          <w:rFonts w:ascii="Times New Roman" w:hAnsi="Times New Roman" w:cs="Times New Roman"/>
          <w:sz w:val="24"/>
          <w:szCs w:val="24"/>
        </w:rPr>
        <w:t xml:space="preserve"> is determining whether some</w:t>
      </w:r>
      <w:r w:rsidR="00457DCB">
        <w:rPr>
          <w:rFonts w:ascii="Times New Roman" w:hAnsi="Times New Roman" w:cs="Times New Roman"/>
          <w:sz w:val="24"/>
          <w:szCs w:val="24"/>
        </w:rPr>
        <w:t>one</w:t>
      </w:r>
      <w:r w:rsidRPr="00D8576A">
        <w:rPr>
          <w:rFonts w:ascii="Times New Roman" w:hAnsi="Times New Roman" w:cs="Times New Roman"/>
          <w:sz w:val="24"/>
          <w:szCs w:val="24"/>
        </w:rPr>
        <w:t xml:space="preserve"> is elig</w:t>
      </w:r>
      <w:r w:rsidR="00BA53C8" w:rsidRPr="00D8576A">
        <w:rPr>
          <w:rFonts w:ascii="Times New Roman" w:hAnsi="Times New Roman" w:cs="Times New Roman"/>
          <w:sz w:val="24"/>
          <w:szCs w:val="24"/>
        </w:rPr>
        <w:t xml:space="preserve">ible for SSI and </w:t>
      </w:r>
      <w:r w:rsidRPr="00D8576A">
        <w:rPr>
          <w:rFonts w:ascii="Times New Roman" w:hAnsi="Times New Roman" w:cs="Times New Roman"/>
          <w:sz w:val="24"/>
          <w:szCs w:val="24"/>
        </w:rPr>
        <w:t>how much</w:t>
      </w:r>
      <w:r w:rsidR="001E6A80">
        <w:rPr>
          <w:rFonts w:ascii="Times New Roman" w:hAnsi="Times New Roman" w:cs="Times New Roman"/>
          <w:sz w:val="24"/>
          <w:szCs w:val="24"/>
        </w:rPr>
        <w:t xml:space="preserve"> cash assistance </w:t>
      </w:r>
      <w:r w:rsidRPr="00D8576A">
        <w:rPr>
          <w:rFonts w:ascii="Times New Roman" w:hAnsi="Times New Roman" w:cs="Times New Roman"/>
          <w:sz w:val="24"/>
          <w:szCs w:val="24"/>
        </w:rPr>
        <w:t>that person will receive.  Some of</w:t>
      </w:r>
      <w:r w:rsidR="00BA53C8" w:rsidRPr="00D8576A">
        <w:rPr>
          <w:rFonts w:ascii="Times New Roman" w:hAnsi="Times New Roman" w:cs="Times New Roman"/>
          <w:sz w:val="24"/>
          <w:szCs w:val="24"/>
        </w:rPr>
        <w:t xml:space="preserve"> those factors are:</w:t>
      </w:r>
      <w:r w:rsidR="00B50B8A">
        <w:rPr>
          <w:rFonts w:ascii="Times New Roman" w:hAnsi="Times New Roman" w:cs="Times New Roman"/>
          <w:sz w:val="24"/>
          <w:szCs w:val="24"/>
        </w:rPr>
        <w:t xml:space="preserve"> </w:t>
      </w:r>
    </w:p>
    <w:p w:rsidR="00A53492" w:rsidRDefault="00B50B8A" w:rsidP="00A53492">
      <w:pPr>
        <w:pStyle w:val="ListParagraph"/>
        <w:numPr>
          <w:ilvl w:val="0"/>
          <w:numId w:val="6"/>
        </w:numPr>
        <w:rPr>
          <w:rFonts w:ascii="Times New Roman" w:hAnsi="Times New Roman" w:cs="Times New Roman"/>
          <w:sz w:val="24"/>
          <w:szCs w:val="24"/>
        </w:rPr>
      </w:pPr>
      <w:r w:rsidRPr="00A53492">
        <w:rPr>
          <w:rFonts w:ascii="Times New Roman" w:hAnsi="Times New Roman" w:cs="Times New Roman"/>
          <w:sz w:val="24"/>
          <w:szCs w:val="24"/>
        </w:rPr>
        <w:t xml:space="preserve">the amount of unearned income, </w:t>
      </w:r>
    </w:p>
    <w:p w:rsidR="00A53492" w:rsidRDefault="001E6A80" w:rsidP="00A53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B50B8A" w:rsidRPr="00A53492">
        <w:rPr>
          <w:rFonts w:ascii="Times New Roman" w:hAnsi="Times New Roman" w:cs="Times New Roman"/>
          <w:sz w:val="24"/>
          <w:szCs w:val="24"/>
        </w:rPr>
        <w:t xml:space="preserve">amount of earned income, </w:t>
      </w:r>
    </w:p>
    <w:p w:rsidR="00A53492" w:rsidRDefault="00911A3A" w:rsidP="00A53492">
      <w:pPr>
        <w:pStyle w:val="ListParagraph"/>
        <w:numPr>
          <w:ilvl w:val="0"/>
          <w:numId w:val="6"/>
        </w:numPr>
        <w:rPr>
          <w:rFonts w:ascii="Times New Roman" w:hAnsi="Times New Roman" w:cs="Times New Roman"/>
          <w:sz w:val="24"/>
          <w:szCs w:val="24"/>
        </w:rPr>
      </w:pPr>
      <w:r w:rsidRPr="00A53492">
        <w:rPr>
          <w:rFonts w:ascii="Times New Roman" w:hAnsi="Times New Roman" w:cs="Times New Roman"/>
          <w:sz w:val="24"/>
          <w:szCs w:val="24"/>
        </w:rPr>
        <w:t xml:space="preserve">any income that might be deemed from an ineligible spouse or parent, </w:t>
      </w:r>
    </w:p>
    <w:p w:rsidR="00A53492" w:rsidRDefault="00911A3A" w:rsidP="00A53492">
      <w:pPr>
        <w:pStyle w:val="ListParagraph"/>
        <w:numPr>
          <w:ilvl w:val="0"/>
          <w:numId w:val="6"/>
        </w:numPr>
        <w:rPr>
          <w:rFonts w:ascii="Times New Roman" w:hAnsi="Times New Roman" w:cs="Times New Roman"/>
          <w:sz w:val="24"/>
          <w:szCs w:val="24"/>
        </w:rPr>
      </w:pPr>
      <w:r w:rsidRPr="00A53492">
        <w:rPr>
          <w:rFonts w:ascii="Times New Roman" w:hAnsi="Times New Roman" w:cs="Times New Roman"/>
          <w:sz w:val="24"/>
          <w:szCs w:val="24"/>
        </w:rPr>
        <w:t>any</w:t>
      </w:r>
      <w:r w:rsidR="00734A9A" w:rsidRPr="00A53492">
        <w:rPr>
          <w:rFonts w:ascii="Times New Roman" w:hAnsi="Times New Roman" w:cs="Times New Roman"/>
          <w:sz w:val="24"/>
          <w:szCs w:val="24"/>
        </w:rPr>
        <w:t xml:space="preserve"> in-kind</w:t>
      </w:r>
      <w:r w:rsidRPr="00A53492">
        <w:rPr>
          <w:rFonts w:ascii="Times New Roman" w:hAnsi="Times New Roman" w:cs="Times New Roman"/>
          <w:sz w:val="24"/>
          <w:szCs w:val="24"/>
        </w:rPr>
        <w:t xml:space="preserve"> support and maintenance that might be received, </w:t>
      </w:r>
    </w:p>
    <w:p w:rsidR="001E6A80" w:rsidRDefault="001E6A80" w:rsidP="00A534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person's living arrange</w:t>
      </w:r>
      <w:r w:rsidR="00911A3A" w:rsidRPr="00A53492">
        <w:rPr>
          <w:rFonts w:ascii="Times New Roman" w:hAnsi="Times New Roman" w:cs="Times New Roman"/>
          <w:sz w:val="24"/>
          <w:szCs w:val="24"/>
        </w:rPr>
        <w:t>ment</w:t>
      </w:r>
      <w:r w:rsidR="00B50B8A" w:rsidRPr="00A53492">
        <w:rPr>
          <w:rFonts w:ascii="Times New Roman" w:hAnsi="Times New Roman" w:cs="Times New Roman"/>
          <w:sz w:val="24"/>
          <w:szCs w:val="24"/>
        </w:rPr>
        <w:t>s</w:t>
      </w:r>
      <w:r w:rsidR="00911A3A" w:rsidRPr="00A53492">
        <w:rPr>
          <w:rFonts w:ascii="Times New Roman" w:hAnsi="Times New Roman" w:cs="Times New Roman"/>
          <w:sz w:val="24"/>
          <w:szCs w:val="24"/>
        </w:rPr>
        <w:t xml:space="preserve">, and </w:t>
      </w:r>
    </w:p>
    <w:p w:rsidR="001E6A80" w:rsidRDefault="00911A3A" w:rsidP="001E6A80">
      <w:pPr>
        <w:pStyle w:val="ListParagraph"/>
        <w:numPr>
          <w:ilvl w:val="0"/>
          <w:numId w:val="6"/>
        </w:numPr>
        <w:rPr>
          <w:rFonts w:ascii="Times New Roman" w:hAnsi="Times New Roman" w:cs="Times New Roman"/>
          <w:sz w:val="24"/>
          <w:szCs w:val="24"/>
        </w:rPr>
      </w:pPr>
      <w:r w:rsidRPr="00A53492">
        <w:rPr>
          <w:rFonts w:ascii="Times New Roman" w:hAnsi="Times New Roman" w:cs="Times New Roman"/>
          <w:sz w:val="24"/>
          <w:szCs w:val="24"/>
        </w:rPr>
        <w:t>applicable</w:t>
      </w:r>
      <w:r w:rsidR="00A42EAF" w:rsidRPr="00A53492">
        <w:rPr>
          <w:rFonts w:ascii="Times New Roman" w:hAnsi="Times New Roman" w:cs="Times New Roman"/>
          <w:sz w:val="24"/>
          <w:szCs w:val="24"/>
        </w:rPr>
        <w:t xml:space="preserve"> work incentives. </w:t>
      </w:r>
    </w:p>
    <w:p w:rsidR="001E6A80" w:rsidRDefault="001E6A80" w:rsidP="001E6A80">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1E6A80" w:rsidRPr="001E6A80" w:rsidRDefault="001E6A80" w:rsidP="001E6A80">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A person may also qualify for Medicaid with the SSI program. </w:t>
      </w:r>
    </w:p>
    <w:p w:rsidR="00457DCB" w:rsidRPr="00B50B8A" w:rsidRDefault="00E63EB1" w:rsidP="00D8576A">
      <w:pPr>
        <w:ind w:firstLine="720"/>
        <w:rPr>
          <w:rFonts w:ascii="Times New Roman" w:hAnsi="Times New Roman" w:cs="Times New Roman"/>
          <w:sz w:val="24"/>
          <w:szCs w:val="24"/>
        </w:rPr>
      </w:pPr>
      <w:r>
        <w:rPr>
          <w:rFonts w:ascii="Times New Roman" w:hAnsi="Times New Roman" w:cs="Times New Roman"/>
          <w:b/>
          <w:sz w:val="24"/>
          <w:szCs w:val="24"/>
        </w:rPr>
        <w:t>How does employment impact SSI Benefits?</w:t>
      </w:r>
    </w:p>
    <w:p w:rsidR="00E63EB1" w:rsidRDefault="00412886" w:rsidP="00D8576A">
      <w:pPr>
        <w:ind w:firstLine="720"/>
        <w:rPr>
          <w:rFonts w:ascii="Times New Roman" w:hAnsi="Times New Roman" w:cs="Times New Roman"/>
          <w:sz w:val="24"/>
          <w:szCs w:val="24"/>
        </w:rPr>
      </w:pPr>
      <w:r>
        <w:rPr>
          <w:rFonts w:ascii="Times New Roman" w:hAnsi="Times New Roman" w:cs="Times New Roman"/>
          <w:sz w:val="24"/>
          <w:szCs w:val="24"/>
        </w:rPr>
        <w:t>Social Security</w:t>
      </w:r>
      <w:r w:rsidR="00B50B8A">
        <w:rPr>
          <w:rFonts w:ascii="Times New Roman" w:hAnsi="Times New Roman" w:cs="Times New Roman"/>
          <w:sz w:val="24"/>
          <w:szCs w:val="24"/>
        </w:rPr>
        <w:t xml:space="preserve"> </w:t>
      </w:r>
      <w:r w:rsidR="00471B7F" w:rsidRPr="00D8576A">
        <w:rPr>
          <w:rFonts w:ascii="Times New Roman" w:hAnsi="Times New Roman" w:cs="Times New Roman"/>
          <w:sz w:val="24"/>
          <w:szCs w:val="24"/>
        </w:rPr>
        <w:t xml:space="preserve">encourages </w:t>
      </w:r>
      <w:r w:rsidR="00B50B8A">
        <w:rPr>
          <w:rFonts w:ascii="Times New Roman" w:hAnsi="Times New Roman" w:cs="Times New Roman"/>
          <w:sz w:val="24"/>
          <w:szCs w:val="24"/>
        </w:rPr>
        <w:t>people</w:t>
      </w:r>
      <w:r w:rsidR="00471B7F" w:rsidRPr="00D8576A">
        <w:rPr>
          <w:rFonts w:ascii="Times New Roman" w:hAnsi="Times New Roman" w:cs="Times New Roman"/>
          <w:sz w:val="24"/>
          <w:szCs w:val="24"/>
        </w:rPr>
        <w:t xml:space="preserve"> to think about work. </w:t>
      </w:r>
      <w:r w:rsidR="00911A3A" w:rsidRPr="00D8576A">
        <w:rPr>
          <w:rFonts w:ascii="Times New Roman" w:hAnsi="Times New Roman" w:cs="Times New Roman"/>
          <w:sz w:val="24"/>
          <w:szCs w:val="24"/>
        </w:rPr>
        <w:t>Disability benefits and paid employment are not mu</w:t>
      </w:r>
      <w:r w:rsidR="001F52BD">
        <w:rPr>
          <w:rFonts w:ascii="Times New Roman" w:hAnsi="Times New Roman" w:cs="Times New Roman"/>
          <w:sz w:val="24"/>
          <w:szCs w:val="24"/>
        </w:rPr>
        <w:t>tually exclusive.  A beneficiary</w:t>
      </w:r>
      <w:r w:rsidR="00911A3A" w:rsidRPr="00D8576A">
        <w:rPr>
          <w:rFonts w:ascii="Times New Roman" w:hAnsi="Times New Roman" w:cs="Times New Roman"/>
          <w:sz w:val="24"/>
          <w:szCs w:val="24"/>
        </w:rPr>
        <w:t xml:space="preserve"> will almost always come out ahead</w:t>
      </w:r>
      <w:r>
        <w:rPr>
          <w:rFonts w:ascii="Times New Roman" w:hAnsi="Times New Roman" w:cs="Times New Roman"/>
          <w:sz w:val="24"/>
          <w:szCs w:val="24"/>
        </w:rPr>
        <w:t xml:space="preserve"> </w:t>
      </w:r>
      <w:r w:rsidR="00B50B8A">
        <w:rPr>
          <w:rFonts w:ascii="Times New Roman" w:hAnsi="Times New Roman" w:cs="Times New Roman"/>
          <w:sz w:val="24"/>
          <w:szCs w:val="24"/>
        </w:rPr>
        <w:lastRenderedPageBreak/>
        <w:t>financially</w:t>
      </w:r>
      <w:r w:rsidR="001F52BD">
        <w:rPr>
          <w:rFonts w:ascii="Times New Roman" w:hAnsi="Times New Roman" w:cs="Times New Roman"/>
          <w:sz w:val="24"/>
          <w:szCs w:val="24"/>
        </w:rPr>
        <w:t>,</w:t>
      </w:r>
      <w:r w:rsidR="00911A3A" w:rsidRPr="00D8576A">
        <w:rPr>
          <w:rFonts w:ascii="Times New Roman" w:hAnsi="Times New Roman" w:cs="Times New Roman"/>
          <w:sz w:val="24"/>
          <w:szCs w:val="24"/>
        </w:rPr>
        <w:t xml:space="preserve"> by w</w:t>
      </w:r>
      <w:r w:rsidR="00471B7F" w:rsidRPr="00D8576A">
        <w:rPr>
          <w:rFonts w:ascii="Times New Roman" w:hAnsi="Times New Roman" w:cs="Times New Roman"/>
          <w:sz w:val="24"/>
          <w:szCs w:val="24"/>
        </w:rPr>
        <w:t xml:space="preserve">orking.  </w:t>
      </w:r>
      <w:r w:rsidR="00E63EB1">
        <w:rPr>
          <w:rFonts w:ascii="Times New Roman" w:hAnsi="Times New Roman" w:cs="Times New Roman"/>
          <w:sz w:val="24"/>
          <w:szCs w:val="24"/>
        </w:rPr>
        <w:t>There are</w:t>
      </w:r>
      <w:r w:rsidR="00E63EB1" w:rsidRPr="00D8576A">
        <w:rPr>
          <w:rFonts w:ascii="Times New Roman" w:hAnsi="Times New Roman" w:cs="Times New Roman"/>
          <w:sz w:val="24"/>
          <w:szCs w:val="24"/>
        </w:rPr>
        <w:t xml:space="preserve"> </w:t>
      </w:r>
      <w:r w:rsidR="00E63EB1">
        <w:rPr>
          <w:rFonts w:ascii="Times New Roman" w:hAnsi="Times New Roman" w:cs="Times New Roman"/>
          <w:sz w:val="24"/>
          <w:szCs w:val="24"/>
        </w:rPr>
        <w:t xml:space="preserve">a number of work incentives or safety nets </w:t>
      </w:r>
      <w:r w:rsidR="00471B7F" w:rsidRPr="00D8576A">
        <w:rPr>
          <w:rFonts w:ascii="Times New Roman" w:hAnsi="Times New Roman" w:cs="Times New Roman"/>
          <w:sz w:val="24"/>
          <w:szCs w:val="24"/>
        </w:rPr>
        <w:t xml:space="preserve">that can help </w:t>
      </w:r>
      <w:r w:rsidR="00727D62">
        <w:rPr>
          <w:rFonts w:ascii="Times New Roman" w:hAnsi="Times New Roman" w:cs="Times New Roman"/>
          <w:sz w:val="24"/>
          <w:szCs w:val="24"/>
        </w:rPr>
        <w:t>a person</w:t>
      </w:r>
      <w:r w:rsidR="00A42EAF">
        <w:rPr>
          <w:rFonts w:ascii="Times New Roman" w:hAnsi="Times New Roman" w:cs="Times New Roman"/>
          <w:sz w:val="24"/>
          <w:szCs w:val="24"/>
        </w:rPr>
        <w:t xml:space="preserve"> </w:t>
      </w:r>
      <w:r w:rsidR="00911A3A" w:rsidRPr="00D8576A">
        <w:rPr>
          <w:rFonts w:ascii="Times New Roman" w:hAnsi="Times New Roman" w:cs="Times New Roman"/>
          <w:sz w:val="24"/>
          <w:szCs w:val="24"/>
        </w:rPr>
        <w:t xml:space="preserve">transition back to work without experiencing an immediate loss of benefits.  </w:t>
      </w:r>
      <w:r w:rsidR="00E63EB1">
        <w:rPr>
          <w:rFonts w:ascii="Times New Roman" w:hAnsi="Times New Roman" w:cs="Times New Roman"/>
          <w:sz w:val="24"/>
          <w:szCs w:val="24"/>
        </w:rPr>
        <w:t>These include:</w:t>
      </w:r>
    </w:p>
    <w:p w:rsidR="00E63EB1" w:rsidRDefault="00E63EB1" w:rsidP="00E63E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Income exclusions,</w:t>
      </w:r>
    </w:p>
    <w:p w:rsidR="00E63EB1" w:rsidRDefault="00E63EB1" w:rsidP="00E63E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Impairment Related Work Expenses,</w:t>
      </w:r>
    </w:p>
    <w:p w:rsidR="00E63EB1" w:rsidRDefault="00E63EB1" w:rsidP="00E63E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 for Achieving Self Support,</w:t>
      </w:r>
    </w:p>
    <w:p w:rsidR="00E63EB1" w:rsidRDefault="00E63EB1" w:rsidP="00E63E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1619(b), and </w:t>
      </w:r>
    </w:p>
    <w:p w:rsidR="00E63EB1" w:rsidRPr="00E63EB1" w:rsidRDefault="00E63EB1" w:rsidP="00E63EB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Expedited reinstatement.</w:t>
      </w:r>
    </w:p>
    <w:p w:rsidR="00911A3A" w:rsidRDefault="001E6A80" w:rsidP="00D8576A">
      <w:pPr>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E63EB1">
        <w:rPr>
          <w:rFonts w:ascii="Times New Roman" w:hAnsi="Times New Roman" w:cs="Times New Roman"/>
          <w:sz w:val="24"/>
          <w:szCs w:val="24"/>
        </w:rPr>
        <w:t xml:space="preserve">work incentives and safety nets make SSI </w:t>
      </w:r>
      <w:r w:rsidR="00E63EB1" w:rsidRPr="00D8576A">
        <w:rPr>
          <w:rFonts w:ascii="Times New Roman" w:hAnsi="Times New Roman" w:cs="Times New Roman"/>
          <w:sz w:val="24"/>
          <w:szCs w:val="24"/>
        </w:rPr>
        <w:t xml:space="preserve">a very work-friendly program.  </w:t>
      </w:r>
      <w:r w:rsidR="002E0C27">
        <w:rPr>
          <w:rFonts w:ascii="Times New Roman" w:hAnsi="Times New Roman" w:cs="Times New Roman"/>
          <w:sz w:val="24"/>
          <w:szCs w:val="24"/>
        </w:rPr>
        <w:t xml:space="preserve">The SSI program uses a specific calculation to determine benefit amount, and allowable exclusions are applied in a very specific order.  Following is the basic SSI calculation: </w:t>
      </w: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Gross unearned income</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$20 general income exclusion</w:t>
      </w:r>
    </w:p>
    <w:p w:rsidR="002E0C27" w:rsidRDefault="002E0C27" w:rsidP="002E0C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C</w:t>
      </w:r>
      <w:r w:rsidRPr="002E0C27">
        <w:rPr>
          <w:rFonts w:ascii="Times New Roman" w:hAnsi="Times New Roman" w:cs="Times New Roman"/>
          <w:sz w:val="24"/>
          <w:szCs w:val="24"/>
        </w:rPr>
        <w:t>ountable unearned income</w:t>
      </w:r>
    </w:p>
    <w:p w:rsidR="002E0C27" w:rsidRPr="002E0C27" w:rsidRDefault="002E0C27" w:rsidP="002E0C27">
      <w:pPr>
        <w:spacing w:after="0" w:line="240" w:lineRule="auto"/>
        <w:ind w:firstLine="720"/>
        <w:rPr>
          <w:rFonts w:ascii="Times New Roman" w:hAnsi="Times New Roman" w:cs="Times New Roman"/>
          <w:sz w:val="24"/>
          <w:szCs w:val="24"/>
        </w:rPr>
      </w:pP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Gross earnings</w:t>
      </w: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     Student earned income exclusion</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$65 earned income exclusion</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Impairment related work expenses</w:t>
      </w: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 xml:space="preserve">      Divide by 2</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Blind work expenses</w:t>
      </w:r>
    </w:p>
    <w:p w:rsid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 xml:space="preserve">=    </w:t>
      </w:r>
      <w:r>
        <w:rPr>
          <w:rFonts w:ascii="Times New Roman" w:hAnsi="Times New Roman" w:cs="Times New Roman"/>
          <w:sz w:val="24"/>
          <w:szCs w:val="24"/>
        </w:rPr>
        <w:t>C</w:t>
      </w:r>
      <w:r w:rsidRPr="002E0C27">
        <w:rPr>
          <w:rFonts w:ascii="Times New Roman" w:hAnsi="Times New Roman" w:cs="Times New Roman"/>
          <w:sz w:val="24"/>
          <w:szCs w:val="24"/>
        </w:rPr>
        <w:t>ountable earned income</w:t>
      </w:r>
    </w:p>
    <w:p w:rsidR="002E0C27" w:rsidRPr="002E0C27" w:rsidRDefault="002E0C27" w:rsidP="002E0C27">
      <w:pPr>
        <w:spacing w:after="0" w:line="240" w:lineRule="auto"/>
        <w:ind w:firstLine="720"/>
        <w:rPr>
          <w:rFonts w:ascii="Times New Roman" w:hAnsi="Times New Roman" w:cs="Times New Roman"/>
          <w:sz w:val="24"/>
          <w:szCs w:val="24"/>
        </w:rPr>
      </w:pP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 xml:space="preserve">      Countable unearned</w:t>
      </w:r>
      <w:r>
        <w:rPr>
          <w:rFonts w:ascii="Times New Roman" w:hAnsi="Times New Roman" w:cs="Times New Roman"/>
          <w:sz w:val="24"/>
          <w:szCs w:val="24"/>
        </w:rPr>
        <w:t xml:space="preserve"> income</w:t>
      </w:r>
    </w:p>
    <w:p w:rsidR="002E0C27" w:rsidRPr="002E0C27" w:rsidRDefault="002E0C27" w:rsidP="002E0C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C</w:t>
      </w:r>
      <w:r w:rsidRPr="002E0C27">
        <w:rPr>
          <w:rFonts w:ascii="Times New Roman" w:hAnsi="Times New Roman" w:cs="Times New Roman"/>
          <w:sz w:val="24"/>
          <w:szCs w:val="24"/>
        </w:rPr>
        <w:t>ountable earned</w:t>
      </w:r>
      <w:r>
        <w:rPr>
          <w:rFonts w:ascii="Times New Roman" w:hAnsi="Times New Roman" w:cs="Times New Roman"/>
          <w:sz w:val="24"/>
          <w:szCs w:val="24"/>
        </w:rPr>
        <w:t xml:space="preserve"> income</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PASS</w:t>
      </w:r>
    </w:p>
    <w:p w:rsidR="002E0C27" w:rsidRDefault="002E0C27" w:rsidP="002E0C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T</w:t>
      </w:r>
      <w:r w:rsidRPr="002E0C27">
        <w:rPr>
          <w:rFonts w:ascii="Times New Roman" w:hAnsi="Times New Roman" w:cs="Times New Roman"/>
          <w:sz w:val="24"/>
          <w:szCs w:val="24"/>
        </w:rPr>
        <w:t>otal countable income</w:t>
      </w:r>
    </w:p>
    <w:p w:rsidR="002E0C27" w:rsidRPr="002E0C27" w:rsidRDefault="002E0C27" w:rsidP="002E0C27">
      <w:pPr>
        <w:spacing w:after="0" w:line="240" w:lineRule="auto"/>
        <w:ind w:firstLine="720"/>
        <w:rPr>
          <w:rFonts w:ascii="Times New Roman" w:hAnsi="Times New Roman" w:cs="Times New Roman"/>
          <w:sz w:val="24"/>
          <w:szCs w:val="24"/>
        </w:rPr>
      </w:pP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SSI Federal Benefit Rate (in 201</w:t>
      </w:r>
      <w:r>
        <w:rPr>
          <w:rFonts w:ascii="Times New Roman" w:hAnsi="Times New Roman" w:cs="Times New Roman"/>
          <w:sz w:val="24"/>
          <w:szCs w:val="24"/>
        </w:rPr>
        <w:t>5</w:t>
      </w:r>
      <w:r w:rsidRPr="002E0C27">
        <w:rPr>
          <w:rFonts w:ascii="Times New Roman" w:hAnsi="Times New Roman" w:cs="Times New Roman"/>
          <w:sz w:val="24"/>
          <w:szCs w:val="24"/>
        </w:rPr>
        <w:t>: $7</w:t>
      </w:r>
      <w:r>
        <w:rPr>
          <w:rFonts w:ascii="Times New Roman" w:hAnsi="Times New Roman" w:cs="Times New Roman"/>
          <w:sz w:val="24"/>
          <w:szCs w:val="24"/>
        </w:rPr>
        <w:t>33</w:t>
      </w:r>
      <w:r w:rsidRPr="002E0C27">
        <w:rPr>
          <w:rFonts w:ascii="Times New Roman" w:hAnsi="Times New Roman" w:cs="Times New Roman"/>
          <w:sz w:val="24"/>
          <w:szCs w:val="24"/>
        </w:rPr>
        <w:t xml:space="preserve"> individual / $1</w:t>
      </w:r>
      <w:r>
        <w:rPr>
          <w:rFonts w:ascii="Times New Roman" w:hAnsi="Times New Roman" w:cs="Times New Roman"/>
          <w:sz w:val="24"/>
          <w:szCs w:val="24"/>
        </w:rPr>
        <w:t>,100</w:t>
      </w:r>
      <w:r w:rsidRPr="002E0C27">
        <w:rPr>
          <w:rFonts w:ascii="Times New Roman" w:hAnsi="Times New Roman" w:cs="Times New Roman"/>
          <w:sz w:val="24"/>
          <w:szCs w:val="24"/>
        </w:rPr>
        <w:t xml:space="preserve"> couple)</w:t>
      </w:r>
    </w:p>
    <w:p w:rsidR="00985581" w:rsidRPr="002E0C27" w:rsidRDefault="002E0C27" w:rsidP="002E0C2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8C2694" w:rsidRPr="002E0C27">
        <w:rPr>
          <w:rFonts w:ascii="Times New Roman" w:hAnsi="Times New Roman" w:cs="Times New Roman"/>
          <w:sz w:val="24"/>
          <w:szCs w:val="24"/>
        </w:rPr>
        <w:t>Total countable income</w:t>
      </w:r>
    </w:p>
    <w:p w:rsidR="002E0C27" w:rsidRPr="002E0C27" w:rsidRDefault="002E0C27" w:rsidP="002E0C27">
      <w:pPr>
        <w:spacing w:after="0" w:line="240" w:lineRule="auto"/>
        <w:ind w:firstLine="720"/>
        <w:rPr>
          <w:rFonts w:ascii="Times New Roman" w:hAnsi="Times New Roman" w:cs="Times New Roman"/>
          <w:sz w:val="24"/>
          <w:szCs w:val="24"/>
        </w:rPr>
      </w:pPr>
      <w:r w:rsidRPr="002E0C27">
        <w:rPr>
          <w:rFonts w:ascii="Times New Roman" w:hAnsi="Times New Roman" w:cs="Times New Roman"/>
          <w:sz w:val="24"/>
          <w:szCs w:val="24"/>
        </w:rPr>
        <w:t>=     Adjusted SSI check</w:t>
      </w:r>
    </w:p>
    <w:p w:rsidR="002E0C27" w:rsidRPr="00D8576A" w:rsidRDefault="002E0C27" w:rsidP="00D8576A">
      <w:pPr>
        <w:ind w:firstLine="720"/>
        <w:rPr>
          <w:rFonts w:ascii="Times New Roman" w:hAnsi="Times New Roman" w:cs="Times New Roman"/>
          <w:sz w:val="24"/>
          <w:szCs w:val="24"/>
        </w:rPr>
      </w:pPr>
    </w:p>
    <w:p w:rsidR="00911A3A" w:rsidRPr="00E63EB1"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B13FB2" w:rsidRPr="00D8576A">
        <w:rPr>
          <w:rFonts w:ascii="Times New Roman" w:hAnsi="Times New Roman" w:cs="Times New Roman"/>
          <w:b/>
          <w:sz w:val="24"/>
          <w:szCs w:val="24"/>
        </w:rPr>
        <w:t xml:space="preserve">What </w:t>
      </w:r>
      <w:r w:rsidR="00B7248A">
        <w:rPr>
          <w:rFonts w:ascii="Times New Roman" w:hAnsi="Times New Roman" w:cs="Times New Roman"/>
          <w:b/>
          <w:sz w:val="24"/>
          <w:szCs w:val="24"/>
        </w:rPr>
        <w:t>are General and Earned Income E</w:t>
      </w:r>
      <w:r w:rsidR="00E63EB1">
        <w:rPr>
          <w:rFonts w:ascii="Times New Roman" w:hAnsi="Times New Roman" w:cs="Times New Roman"/>
          <w:b/>
          <w:sz w:val="24"/>
          <w:szCs w:val="24"/>
        </w:rPr>
        <w:t>xclusion</w:t>
      </w:r>
      <w:r w:rsidR="00B7248A">
        <w:rPr>
          <w:rFonts w:ascii="Times New Roman" w:hAnsi="Times New Roman" w:cs="Times New Roman"/>
          <w:b/>
          <w:sz w:val="24"/>
          <w:szCs w:val="24"/>
        </w:rPr>
        <w:t>s</w:t>
      </w:r>
      <w:r w:rsidR="00E63EB1">
        <w:rPr>
          <w:rFonts w:ascii="Times New Roman" w:hAnsi="Times New Roman" w:cs="Times New Roman"/>
          <w:b/>
          <w:sz w:val="24"/>
          <w:szCs w:val="24"/>
        </w:rPr>
        <w:t>?</w:t>
      </w:r>
    </w:p>
    <w:p w:rsidR="00911A3A" w:rsidRPr="00D8576A"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A42EAF">
        <w:rPr>
          <w:rFonts w:ascii="Times New Roman" w:hAnsi="Times New Roman" w:cs="Times New Roman"/>
          <w:sz w:val="24"/>
          <w:szCs w:val="24"/>
        </w:rPr>
        <w:t>These</w:t>
      </w:r>
      <w:r w:rsidR="00B7248A">
        <w:rPr>
          <w:rFonts w:ascii="Times New Roman" w:hAnsi="Times New Roman" w:cs="Times New Roman"/>
          <w:sz w:val="24"/>
          <w:szCs w:val="24"/>
        </w:rPr>
        <w:t xml:space="preserve"> are exclusions </w:t>
      </w:r>
      <w:r w:rsidRPr="00D8576A">
        <w:rPr>
          <w:rFonts w:ascii="Times New Roman" w:hAnsi="Times New Roman" w:cs="Times New Roman"/>
          <w:sz w:val="24"/>
          <w:szCs w:val="24"/>
        </w:rPr>
        <w:t>that will a</w:t>
      </w:r>
      <w:r w:rsidR="0003432C" w:rsidRPr="00D8576A">
        <w:rPr>
          <w:rFonts w:ascii="Times New Roman" w:hAnsi="Times New Roman" w:cs="Times New Roman"/>
          <w:sz w:val="24"/>
          <w:szCs w:val="24"/>
        </w:rPr>
        <w:t xml:space="preserve">lways be applied when </w:t>
      </w:r>
      <w:r w:rsidR="00A42EAF">
        <w:rPr>
          <w:rFonts w:ascii="Times New Roman" w:hAnsi="Times New Roman" w:cs="Times New Roman"/>
          <w:sz w:val="24"/>
          <w:szCs w:val="24"/>
        </w:rPr>
        <w:t xml:space="preserve">Social Security is </w:t>
      </w:r>
      <w:r w:rsidR="0003432C" w:rsidRPr="00D8576A">
        <w:rPr>
          <w:rFonts w:ascii="Times New Roman" w:hAnsi="Times New Roman" w:cs="Times New Roman"/>
          <w:sz w:val="24"/>
          <w:szCs w:val="24"/>
        </w:rPr>
        <w:t xml:space="preserve">making a </w:t>
      </w:r>
      <w:r w:rsidR="00A42EAF">
        <w:rPr>
          <w:rFonts w:ascii="Times New Roman" w:hAnsi="Times New Roman" w:cs="Times New Roman"/>
          <w:sz w:val="24"/>
          <w:szCs w:val="24"/>
        </w:rPr>
        <w:t>determination about a beneficiary’s</w:t>
      </w:r>
      <w:r w:rsidRPr="00D8576A">
        <w:rPr>
          <w:rFonts w:ascii="Times New Roman" w:hAnsi="Times New Roman" w:cs="Times New Roman"/>
          <w:sz w:val="24"/>
          <w:szCs w:val="24"/>
        </w:rPr>
        <w:t xml:space="preserve"> SSI payme</w:t>
      </w:r>
      <w:r w:rsidR="0003432C" w:rsidRPr="00D8576A">
        <w:rPr>
          <w:rFonts w:ascii="Times New Roman" w:hAnsi="Times New Roman" w:cs="Times New Roman"/>
          <w:sz w:val="24"/>
          <w:szCs w:val="24"/>
        </w:rPr>
        <w:t xml:space="preserve">nt amount.  There is a general </w:t>
      </w:r>
      <w:r w:rsidRPr="00D8576A">
        <w:rPr>
          <w:rFonts w:ascii="Times New Roman" w:hAnsi="Times New Roman" w:cs="Times New Roman"/>
          <w:sz w:val="24"/>
          <w:szCs w:val="24"/>
        </w:rPr>
        <w:t>income exclusion</w:t>
      </w:r>
      <w:r w:rsidR="00671D60">
        <w:rPr>
          <w:rFonts w:ascii="Times New Roman" w:hAnsi="Times New Roman" w:cs="Times New Roman"/>
          <w:sz w:val="24"/>
          <w:szCs w:val="24"/>
        </w:rPr>
        <w:t xml:space="preserve"> of</w:t>
      </w:r>
      <w:r w:rsidRPr="00D8576A">
        <w:rPr>
          <w:rFonts w:ascii="Times New Roman" w:hAnsi="Times New Roman" w:cs="Times New Roman"/>
          <w:sz w:val="24"/>
          <w:szCs w:val="24"/>
        </w:rPr>
        <w:t xml:space="preserve"> $20. </w:t>
      </w:r>
      <w:r w:rsidR="00671D60">
        <w:rPr>
          <w:rFonts w:ascii="Times New Roman" w:hAnsi="Times New Roman" w:cs="Times New Roman"/>
          <w:sz w:val="24"/>
          <w:szCs w:val="24"/>
        </w:rPr>
        <w:t xml:space="preserve"> </w:t>
      </w:r>
      <w:r w:rsidR="00E218B2">
        <w:rPr>
          <w:rFonts w:ascii="Times New Roman" w:hAnsi="Times New Roman" w:cs="Times New Roman"/>
          <w:sz w:val="24"/>
          <w:szCs w:val="24"/>
        </w:rPr>
        <w:t>T</w:t>
      </w:r>
      <w:r w:rsidR="0003432C" w:rsidRPr="00D8576A">
        <w:rPr>
          <w:rFonts w:ascii="Times New Roman" w:hAnsi="Times New Roman" w:cs="Times New Roman"/>
          <w:sz w:val="24"/>
          <w:szCs w:val="24"/>
        </w:rPr>
        <w:t xml:space="preserve">he </w:t>
      </w:r>
      <w:r w:rsidRPr="00D8576A">
        <w:rPr>
          <w:rFonts w:ascii="Times New Roman" w:hAnsi="Times New Roman" w:cs="Times New Roman"/>
          <w:sz w:val="24"/>
          <w:szCs w:val="24"/>
        </w:rPr>
        <w:t>general income exclusion applie</w:t>
      </w:r>
      <w:r w:rsidR="0003432C" w:rsidRPr="00D8576A">
        <w:rPr>
          <w:rFonts w:ascii="Times New Roman" w:hAnsi="Times New Roman" w:cs="Times New Roman"/>
          <w:sz w:val="24"/>
          <w:szCs w:val="24"/>
        </w:rPr>
        <w:t>s to unearned income</w:t>
      </w:r>
      <w:r w:rsidR="00E218B2">
        <w:rPr>
          <w:rFonts w:ascii="Times New Roman" w:hAnsi="Times New Roman" w:cs="Times New Roman"/>
          <w:sz w:val="24"/>
          <w:szCs w:val="24"/>
        </w:rPr>
        <w:t>,</w:t>
      </w:r>
      <w:r w:rsidR="0003432C" w:rsidRPr="00D8576A">
        <w:rPr>
          <w:rFonts w:ascii="Times New Roman" w:hAnsi="Times New Roman" w:cs="Times New Roman"/>
          <w:sz w:val="24"/>
          <w:szCs w:val="24"/>
        </w:rPr>
        <w:t xml:space="preserve"> or earned </w:t>
      </w:r>
      <w:r w:rsidRPr="00D8576A">
        <w:rPr>
          <w:rFonts w:ascii="Times New Roman" w:hAnsi="Times New Roman" w:cs="Times New Roman"/>
          <w:sz w:val="24"/>
          <w:szCs w:val="24"/>
        </w:rPr>
        <w:t xml:space="preserve">income if </w:t>
      </w:r>
      <w:r w:rsidR="001E6A80">
        <w:rPr>
          <w:rFonts w:ascii="Times New Roman" w:hAnsi="Times New Roman" w:cs="Times New Roman"/>
          <w:sz w:val="24"/>
          <w:szCs w:val="24"/>
        </w:rPr>
        <w:t>a person does not</w:t>
      </w:r>
      <w:r w:rsidRPr="00D8576A">
        <w:rPr>
          <w:rFonts w:ascii="Times New Roman" w:hAnsi="Times New Roman" w:cs="Times New Roman"/>
          <w:sz w:val="24"/>
          <w:szCs w:val="24"/>
        </w:rPr>
        <w:t xml:space="preserve"> have a</w:t>
      </w:r>
      <w:r w:rsidR="0003432C" w:rsidRPr="00D8576A">
        <w:rPr>
          <w:rFonts w:ascii="Times New Roman" w:hAnsi="Times New Roman" w:cs="Times New Roman"/>
          <w:sz w:val="24"/>
          <w:szCs w:val="24"/>
        </w:rPr>
        <w:t>ny unearned income.</w:t>
      </w:r>
      <w:r w:rsidRPr="00D8576A">
        <w:rPr>
          <w:rFonts w:ascii="Times New Roman" w:hAnsi="Times New Roman" w:cs="Times New Roman"/>
          <w:sz w:val="24"/>
          <w:szCs w:val="24"/>
        </w:rPr>
        <w:t xml:space="preserve"> </w:t>
      </w:r>
      <w:r w:rsidR="00B7248A">
        <w:rPr>
          <w:rFonts w:ascii="Times New Roman" w:hAnsi="Times New Roman" w:cs="Times New Roman"/>
          <w:sz w:val="24"/>
          <w:szCs w:val="24"/>
        </w:rPr>
        <w:t>There i</w:t>
      </w:r>
      <w:r w:rsidR="00B7248A" w:rsidRPr="00D8576A">
        <w:rPr>
          <w:rFonts w:ascii="Times New Roman" w:hAnsi="Times New Roman" w:cs="Times New Roman"/>
          <w:sz w:val="24"/>
          <w:szCs w:val="24"/>
        </w:rPr>
        <w:t xml:space="preserve">s also an earned income exclusion of $65, and then one half of the remainder of earnings is discounted.  </w:t>
      </w:r>
      <w:r w:rsidR="00B7248A">
        <w:rPr>
          <w:rFonts w:ascii="Times New Roman" w:hAnsi="Times New Roman" w:cs="Times New Roman"/>
          <w:sz w:val="24"/>
          <w:szCs w:val="24"/>
        </w:rPr>
        <w:t>There is also a Student Earned Income Exclusion.</w:t>
      </w:r>
    </w:p>
    <w:p w:rsidR="00911A3A" w:rsidRPr="00D8576A" w:rsidRDefault="00671D60" w:rsidP="00D8576A">
      <w:pPr>
        <w:ind w:firstLine="720"/>
        <w:rPr>
          <w:rFonts w:ascii="Times New Roman" w:hAnsi="Times New Roman" w:cs="Times New Roman"/>
          <w:b/>
          <w:sz w:val="24"/>
          <w:szCs w:val="24"/>
        </w:rPr>
      </w:pPr>
      <w:r>
        <w:rPr>
          <w:rFonts w:ascii="Times New Roman" w:hAnsi="Times New Roman" w:cs="Times New Roman"/>
          <w:b/>
          <w:sz w:val="24"/>
          <w:szCs w:val="24"/>
        </w:rPr>
        <w:lastRenderedPageBreak/>
        <w:t>What is a Student Earned Income E</w:t>
      </w:r>
      <w:r w:rsidR="00E92615" w:rsidRPr="00D8576A">
        <w:rPr>
          <w:rFonts w:ascii="Times New Roman" w:hAnsi="Times New Roman" w:cs="Times New Roman"/>
          <w:b/>
          <w:sz w:val="24"/>
          <w:szCs w:val="24"/>
        </w:rPr>
        <w:t>xclusion?</w:t>
      </w:r>
    </w:p>
    <w:p w:rsidR="00E218B2"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B13FB2" w:rsidRPr="00D8576A">
        <w:rPr>
          <w:rFonts w:ascii="Times New Roman" w:hAnsi="Times New Roman" w:cs="Times New Roman"/>
          <w:sz w:val="24"/>
          <w:szCs w:val="24"/>
        </w:rPr>
        <w:t xml:space="preserve">The </w:t>
      </w:r>
      <w:r w:rsidR="00734A9A">
        <w:rPr>
          <w:rFonts w:ascii="Times New Roman" w:hAnsi="Times New Roman" w:cs="Times New Roman"/>
          <w:sz w:val="24"/>
          <w:szCs w:val="24"/>
        </w:rPr>
        <w:t>S</w:t>
      </w:r>
      <w:r w:rsidR="00E218B2">
        <w:rPr>
          <w:rFonts w:ascii="Times New Roman" w:hAnsi="Times New Roman" w:cs="Times New Roman"/>
          <w:sz w:val="24"/>
          <w:szCs w:val="24"/>
        </w:rPr>
        <w:t xml:space="preserve">tudent </w:t>
      </w:r>
      <w:r w:rsidR="00734A9A">
        <w:rPr>
          <w:rFonts w:ascii="Times New Roman" w:hAnsi="Times New Roman" w:cs="Times New Roman"/>
          <w:sz w:val="24"/>
          <w:szCs w:val="24"/>
        </w:rPr>
        <w:t>E</w:t>
      </w:r>
      <w:r w:rsidR="00E218B2">
        <w:rPr>
          <w:rFonts w:ascii="Times New Roman" w:hAnsi="Times New Roman" w:cs="Times New Roman"/>
          <w:sz w:val="24"/>
          <w:szCs w:val="24"/>
        </w:rPr>
        <w:t xml:space="preserve">arned </w:t>
      </w:r>
      <w:r w:rsidR="00734A9A">
        <w:rPr>
          <w:rFonts w:ascii="Times New Roman" w:hAnsi="Times New Roman" w:cs="Times New Roman"/>
          <w:sz w:val="24"/>
          <w:szCs w:val="24"/>
        </w:rPr>
        <w:t>I</w:t>
      </w:r>
      <w:r w:rsidR="00E218B2">
        <w:rPr>
          <w:rFonts w:ascii="Times New Roman" w:hAnsi="Times New Roman" w:cs="Times New Roman"/>
          <w:sz w:val="24"/>
          <w:szCs w:val="24"/>
        </w:rPr>
        <w:t xml:space="preserve">ncome </w:t>
      </w:r>
      <w:r w:rsidR="00734A9A">
        <w:rPr>
          <w:rFonts w:ascii="Times New Roman" w:hAnsi="Times New Roman" w:cs="Times New Roman"/>
          <w:sz w:val="24"/>
          <w:szCs w:val="24"/>
        </w:rPr>
        <w:t>E</w:t>
      </w:r>
      <w:r w:rsidR="00E218B2">
        <w:rPr>
          <w:rFonts w:ascii="Times New Roman" w:hAnsi="Times New Roman" w:cs="Times New Roman"/>
          <w:sz w:val="24"/>
          <w:szCs w:val="24"/>
        </w:rPr>
        <w:t>xclusion</w:t>
      </w:r>
      <w:r w:rsidR="00B7248A">
        <w:rPr>
          <w:rFonts w:ascii="Times New Roman" w:hAnsi="Times New Roman" w:cs="Times New Roman"/>
          <w:sz w:val="24"/>
          <w:szCs w:val="24"/>
        </w:rPr>
        <w:t xml:space="preserve"> (SEIE)</w:t>
      </w:r>
      <w:r w:rsidR="00E218B2">
        <w:rPr>
          <w:rFonts w:ascii="Times New Roman" w:hAnsi="Times New Roman" w:cs="Times New Roman"/>
          <w:sz w:val="24"/>
          <w:szCs w:val="24"/>
        </w:rPr>
        <w:t xml:space="preserve"> allows earnings up to a specific monthly maximum to be excluded first in the calculation.  There is also </w:t>
      </w:r>
      <w:r w:rsidRPr="00D8576A">
        <w:rPr>
          <w:rFonts w:ascii="Times New Roman" w:hAnsi="Times New Roman" w:cs="Times New Roman"/>
          <w:sz w:val="24"/>
          <w:szCs w:val="24"/>
        </w:rPr>
        <w:t>an annual maximum</w:t>
      </w:r>
      <w:r w:rsidR="00E218B2">
        <w:rPr>
          <w:rFonts w:ascii="Times New Roman" w:hAnsi="Times New Roman" w:cs="Times New Roman"/>
          <w:sz w:val="24"/>
          <w:szCs w:val="24"/>
        </w:rPr>
        <w:t xml:space="preserve"> for this exclusion</w:t>
      </w:r>
      <w:r w:rsidRPr="00D8576A">
        <w:rPr>
          <w:rFonts w:ascii="Times New Roman" w:hAnsi="Times New Roman" w:cs="Times New Roman"/>
          <w:sz w:val="24"/>
          <w:szCs w:val="24"/>
        </w:rPr>
        <w:t xml:space="preserve">.  </w:t>
      </w:r>
      <w:r w:rsidR="00B13FB2" w:rsidRPr="00D8576A">
        <w:rPr>
          <w:rFonts w:ascii="Times New Roman" w:hAnsi="Times New Roman" w:cs="Times New Roman"/>
          <w:sz w:val="24"/>
          <w:szCs w:val="24"/>
        </w:rPr>
        <w:t xml:space="preserve">The </w:t>
      </w:r>
      <w:r w:rsidRPr="00D8576A">
        <w:rPr>
          <w:rFonts w:ascii="Times New Roman" w:hAnsi="Times New Roman" w:cs="Times New Roman"/>
          <w:sz w:val="24"/>
          <w:szCs w:val="24"/>
        </w:rPr>
        <w:t xml:space="preserve">criteria for using the </w:t>
      </w:r>
      <w:r w:rsidR="009D0452">
        <w:rPr>
          <w:rFonts w:ascii="Times New Roman" w:hAnsi="Times New Roman" w:cs="Times New Roman"/>
          <w:sz w:val="24"/>
          <w:szCs w:val="24"/>
        </w:rPr>
        <w:t xml:space="preserve">SEIE </w:t>
      </w:r>
      <w:r w:rsidR="00DC18AF">
        <w:rPr>
          <w:rFonts w:ascii="Times New Roman" w:hAnsi="Times New Roman" w:cs="Times New Roman"/>
          <w:sz w:val="24"/>
          <w:szCs w:val="24"/>
        </w:rPr>
        <w:t xml:space="preserve">are </w:t>
      </w:r>
      <w:r w:rsidR="002E0C27">
        <w:rPr>
          <w:rFonts w:ascii="Times New Roman" w:hAnsi="Times New Roman" w:cs="Times New Roman"/>
          <w:sz w:val="24"/>
          <w:szCs w:val="24"/>
        </w:rPr>
        <w:t>that the individual</w:t>
      </w:r>
      <w:r w:rsidR="009D0452">
        <w:rPr>
          <w:rFonts w:ascii="Times New Roman" w:hAnsi="Times New Roman" w:cs="Times New Roman"/>
          <w:sz w:val="24"/>
          <w:szCs w:val="24"/>
        </w:rPr>
        <w:t xml:space="preserve"> is:</w:t>
      </w:r>
    </w:p>
    <w:p w:rsidR="00E218B2" w:rsidRDefault="00911A3A" w:rsidP="00E218B2">
      <w:pPr>
        <w:pStyle w:val="ListParagraph"/>
        <w:numPr>
          <w:ilvl w:val="0"/>
          <w:numId w:val="2"/>
        </w:numPr>
        <w:rPr>
          <w:rFonts w:ascii="Times New Roman" w:hAnsi="Times New Roman" w:cs="Times New Roman"/>
          <w:sz w:val="24"/>
          <w:szCs w:val="24"/>
        </w:rPr>
      </w:pPr>
      <w:r w:rsidRPr="00E218B2">
        <w:rPr>
          <w:rFonts w:ascii="Times New Roman" w:hAnsi="Times New Roman" w:cs="Times New Roman"/>
          <w:sz w:val="24"/>
          <w:szCs w:val="24"/>
        </w:rPr>
        <w:t xml:space="preserve">under </w:t>
      </w:r>
      <w:r w:rsidR="00B50B8A" w:rsidRPr="00E218B2">
        <w:rPr>
          <w:rFonts w:ascii="Times New Roman" w:hAnsi="Times New Roman" w:cs="Times New Roman"/>
          <w:sz w:val="24"/>
          <w:szCs w:val="24"/>
        </w:rPr>
        <w:t xml:space="preserve">the </w:t>
      </w:r>
      <w:r w:rsidR="0003432C" w:rsidRPr="00E218B2">
        <w:rPr>
          <w:rFonts w:ascii="Times New Roman" w:hAnsi="Times New Roman" w:cs="Times New Roman"/>
          <w:sz w:val="24"/>
          <w:szCs w:val="24"/>
        </w:rPr>
        <w:t xml:space="preserve">age </w:t>
      </w:r>
      <w:r w:rsidR="00B50B8A" w:rsidRPr="00E218B2">
        <w:rPr>
          <w:rFonts w:ascii="Times New Roman" w:hAnsi="Times New Roman" w:cs="Times New Roman"/>
          <w:sz w:val="24"/>
          <w:szCs w:val="24"/>
        </w:rPr>
        <w:t xml:space="preserve">of </w:t>
      </w:r>
      <w:r w:rsidR="0003432C" w:rsidRPr="00E218B2">
        <w:rPr>
          <w:rFonts w:ascii="Times New Roman" w:hAnsi="Times New Roman" w:cs="Times New Roman"/>
          <w:sz w:val="24"/>
          <w:szCs w:val="24"/>
        </w:rPr>
        <w:t>22</w:t>
      </w:r>
      <w:r w:rsidR="00671D60" w:rsidRPr="00E218B2">
        <w:rPr>
          <w:rFonts w:ascii="Times New Roman" w:hAnsi="Times New Roman" w:cs="Times New Roman"/>
          <w:sz w:val="24"/>
          <w:szCs w:val="24"/>
        </w:rPr>
        <w:t>,</w:t>
      </w:r>
      <w:r w:rsidR="00B50B8A" w:rsidRPr="00E218B2">
        <w:rPr>
          <w:rFonts w:ascii="Times New Roman" w:hAnsi="Times New Roman" w:cs="Times New Roman"/>
          <w:sz w:val="24"/>
          <w:szCs w:val="24"/>
        </w:rPr>
        <w:t xml:space="preserve"> </w:t>
      </w:r>
    </w:p>
    <w:p w:rsidR="00E218B2" w:rsidRDefault="00B50B8A" w:rsidP="00E218B2">
      <w:pPr>
        <w:pStyle w:val="ListParagraph"/>
        <w:numPr>
          <w:ilvl w:val="0"/>
          <w:numId w:val="2"/>
        </w:numPr>
        <w:rPr>
          <w:rFonts w:ascii="Times New Roman" w:hAnsi="Times New Roman" w:cs="Times New Roman"/>
          <w:sz w:val="24"/>
          <w:szCs w:val="24"/>
        </w:rPr>
      </w:pPr>
      <w:r w:rsidRPr="00E218B2">
        <w:rPr>
          <w:rFonts w:ascii="Times New Roman" w:hAnsi="Times New Roman" w:cs="Times New Roman"/>
          <w:sz w:val="24"/>
          <w:szCs w:val="24"/>
        </w:rPr>
        <w:t xml:space="preserve">regularly attends </w:t>
      </w:r>
      <w:r w:rsidR="00911A3A" w:rsidRPr="00E218B2">
        <w:rPr>
          <w:rFonts w:ascii="Times New Roman" w:hAnsi="Times New Roman" w:cs="Times New Roman"/>
          <w:sz w:val="24"/>
          <w:szCs w:val="24"/>
        </w:rPr>
        <w:t>school</w:t>
      </w:r>
      <w:r w:rsidR="00671D60" w:rsidRPr="00E218B2">
        <w:rPr>
          <w:rFonts w:ascii="Times New Roman" w:hAnsi="Times New Roman" w:cs="Times New Roman"/>
          <w:sz w:val="24"/>
          <w:szCs w:val="24"/>
        </w:rPr>
        <w:t>, and</w:t>
      </w:r>
      <w:r w:rsidR="00911A3A" w:rsidRPr="00E218B2">
        <w:rPr>
          <w:rFonts w:ascii="Times New Roman" w:hAnsi="Times New Roman" w:cs="Times New Roman"/>
          <w:sz w:val="24"/>
          <w:szCs w:val="24"/>
        </w:rPr>
        <w:t xml:space="preserve"> </w:t>
      </w:r>
    </w:p>
    <w:p w:rsidR="00B13FB2" w:rsidRPr="00E218B2" w:rsidRDefault="00E218B2" w:rsidP="00E218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w:t>
      </w:r>
      <w:r w:rsidR="009D0452">
        <w:rPr>
          <w:rFonts w:ascii="Times New Roman" w:hAnsi="Times New Roman" w:cs="Times New Roman"/>
          <w:sz w:val="24"/>
          <w:szCs w:val="24"/>
        </w:rPr>
        <w:t>employed</w:t>
      </w:r>
      <w:r w:rsidR="00911A3A" w:rsidRPr="00E218B2">
        <w:rPr>
          <w:rFonts w:ascii="Times New Roman" w:hAnsi="Times New Roman" w:cs="Times New Roman"/>
          <w:sz w:val="24"/>
          <w:szCs w:val="24"/>
        </w:rPr>
        <w:t xml:space="preserve">.  </w:t>
      </w:r>
    </w:p>
    <w:p w:rsidR="00E92615" w:rsidRPr="00D8576A"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If a student is und</w:t>
      </w:r>
      <w:r w:rsidR="0003432C" w:rsidRPr="00D8576A">
        <w:rPr>
          <w:rFonts w:ascii="Times New Roman" w:hAnsi="Times New Roman" w:cs="Times New Roman"/>
          <w:sz w:val="24"/>
          <w:szCs w:val="24"/>
        </w:rPr>
        <w:t xml:space="preserve">er age 22 and considered to be </w:t>
      </w:r>
      <w:r w:rsidR="00B13FB2" w:rsidRPr="00D8576A">
        <w:rPr>
          <w:rFonts w:ascii="Times New Roman" w:hAnsi="Times New Roman" w:cs="Times New Roman"/>
          <w:sz w:val="24"/>
          <w:szCs w:val="24"/>
        </w:rPr>
        <w:t>regularly attending school, he</w:t>
      </w:r>
      <w:r w:rsidRPr="00D8576A">
        <w:rPr>
          <w:rFonts w:ascii="Times New Roman" w:hAnsi="Times New Roman" w:cs="Times New Roman"/>
          <w:sz w:val="24"/>
          <w:szCs w:val="24"/>
        </w:rPr>
        <w:t xml:space="preserve"> can exclude up to $1,7</w:t>
      </w:r>
      <w:r w:rsidR="00734A9A">
        <w:rPr>
          <w:rFonts w:ascii="Times New Roman" w:hAnsi="Times New Roman" w:cs="Times New Roman"/>
          <w:sz w:val="24"/>
          <w:szCs w:val="24"/>
        </w:rPr>
        <w:t>8</w:t>
      </w:r>
      <w:r w:rsidRPr="00D8576A">
        <w:rPr>
          <w:rFonts w:ascii="Times New Roman" w:hAnsi="Times New Roman" w:cs="Times New Roman"/>
          <w:sz w:val="24"/>
          <w:szCs w:val="24"/>
        </w:rPr>
        <w:t>0</w:t>
      </w:r>
      <w:r w:rsidR="00E218B2">
        <w:rPr>
          <w:rFonts w:ascii="Times New Roman" w:hAnsi="Times New Roman" w:cs="Times New Roman"/>
          <w:sz w:val="24"/>
          <w:szCs w:val="24"/>
        </w:rPr>
        <w:t xml:space="preserve"> in 201</w:t>
      </w:r>
      <w:r w:rsidR="00734A9A">
        <w:rPr>
          <w:rFonts w:ascii="Times New Roman" w:hAnsi="Times New Roman" w:cs="Times New Roman"/>
          <w:sz w:val="24"/>
          <w:szCs w:val="24"/>
        </w:rPr>
        <w:t>5 ($1,75</w:t>
      </w:r>
      <w:r w:rsidR="00E218B2">
        <w:rPr>
          <w:rFonts w:ascii="Times New Roman" w:hAnsi="Times New Roman" w:cs="Times New Roman"/>
          <w:sz w:val="24"/>
          <w:szCs w:val="24"/>
        </w:rPr>
        <w:t>0 in 201</w:t>
      </w:r>
      <w:r w:rsidR="00734A9A">
        <w:rPr>
          <w:rFonts w:ascii="Times New Roman" w:hAnsi="Times New Roman" w:cs="Times New Roman"/>
          <w:sz w:val="24"/>
          <w:szCs w:val="24"/>
        </w:rPr>
        <w:t>4)</w:t>
      </w:r>
      <w:r w:rsidR="0003432C" w:rsidRPr="00D8576A">
        <w:rPr>
          <w:rFonts w:ascii="Times New Roman" w:hAnsi="Times New Roman" w:cs="Times New Roman"/>
          <w:sz w:val="24"/>
          <w:szCs w:val="24"/>
        </w:rPr>
        <w:t xml:space="preserve"> </w:t>
      </w:r>
      <w:r w:rsidR="00E218B2">
        <w:rPr>
          <w:rFonts w:ascii="Times New Roman" w:hAnsi="Times New Roman" w:cs="Times New Roman"/>
          <w:sz w:val="24"/>
          <w:szCs w:val="24"/>
        </w:rPr>
        <w:t>per</w:t>
      </w:r>
      <w:r w:rsidR="0003432C" w:rsidRPr="00D8576A">
        <w:rPr>
          <w:rFonts w:ascii="Times New Roman" w:hAnsi="Times New Roman" w:cs="Times New Roman"/>
          <w:sz w:val="24"/>
          <w:szCs w:val="24"/>
        </w:rPr>
        <w:t xml:space="preserve"> </w:t>
      </w:r>
      <w:r w:rsidRPr="00D8576A">
        <w:rPr>
          <w:rFonts w:ascii="Times New Roman" w:hAnsi="Times New Roman" w:cs="Times New Roman"/>
          <w:sz w:val="24"/>
          <w:szCs w:val="24"/>
        </w:rPr>
        <w:t xml:space="preserve">month of earnings.  </w:t>
      </w:r>
      <w:r w:rsidR="00B13FB2" w:rsidRPr="00D8576A">
        <w:rPr>
          <w:rFonts w:ascii="Times New Roman" w:hAnsi="Times New Roman" w:cs="Times New Roman"/>
          <w:sz w:val="24"/>
          <w:szCs w:val="24"/>
        </w:rPr>
        <w:t xml:space="preserve"> </w:t>
      </w:r>
      <w:r w:rsidR="00E92615" w:rsidRPr="00D8576A">
        <w:rPr>
          <w:rFonts w:ascii="Times New Roman" w:hAnsi="Times New Roman" w:cs="Times New Roman"/>
          <w:sz w:val="24"/>
          <w:szCs w:val="24"/>
        </w:rPr>
        <w:t>A</w:t>
      </w:r>
      <w:r w:rsidR="0003432C" w:rsidRPr="00D8576A">
        <w:rPr>
          <w:rFonts w:ascii="Times New Roman" w:hAnsi="Times New Roman" w:cs="Times New Roman"/>
          <w:sz w:val="24"/>
          <w:szCs w:val="24"/>
        </w:rPr>
        <w:t xml:space="preserve">nything </w:t>
      </w:r>
      <w:r w:rsidRPr="00D8576A">
        <w:rPr>
          <w:rFonts w:ascii="Times New Roman" w:hAnsi="Times New Roman" w:cs="Times New Roman"/>
          <w:sz w:val="24"/>
          <w:szCs w:val="24"/>
        </w:rPr>
        <w:t>up to that maximum amount each month can be totally exclude</w:t>
      </w:r>
      <w:r w:rsidR="0003432C" w:rsidRPr="00D8576A">
        <w:rPr>
          <w:rFonts w:ascii="Times New Roman" w:hAnsi="Times New Roman" w:cs="Times New Roman"/>
          <w:sz w:val="24"/>
          <w:szCs w:val="24"/>
        </w:rPr>
        <w:t xml:space="preserve">d in </w:t>
      </w:r>
      <w:r w:rsidR="00E92615" w:rsidRPr="00D8576A">
        <w:rPr>
          <w:rFonts w:ascii="Times New Roman" w:hAnsi="Times New Roman" w:cs="Times New Roman"/>
          <w:sz w:val="24"/>
          <w:szCs w:val="24"/>
        </w:rPr>
        <w:t>the SSI program.  This work incentive encourages young people to attempt</w:t>
      </w:r>
      <w:r w:rsidR="00B50B8A">
        <w:rPr>
          <w:rFonts w:ascii="Times New Roman" w:hAnsi="Times New Roman" w:cs="Times New Roman"/>
          <w:sz w:val="24"/>
          <w:szCs w:val="24"/>
        </w:rPr>
        <w:t xml:space="preserve"> to</w:t>
      </w:r>
      <w:r w:rsidR="00E92615" w:rsidRPr="00D8576A">
        <w:rPr>
          <w:rFonts w:ascii="Times New Roman" w:hAnsi="Times New Roman" w:cs="Times New Roman"/>
          <w:sz w:val="24"/>
          <w:szCs w:val="24"/>
        </w:rPr>
        <w:t xml:space="preserve"> work at an earlier age.</w:t>
      </w:r>
    </w:p>
    <w:p w:rsidR="00911A3A" w:rsidRDefault="00E92615"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There </w:t>
      </w:r>
      <w:r w:rsidR="00911A3A" w:rsidRPr="00D8576A">
        <w:rPr>
          <w:rFonts w:ascii="Times New Roman" w:hAnsi="Times New Roman" w:cs="Times New Roman"/>
          <w:sz w:val="24"/>
          <w:szCs w:val="24"/>
        </w:rPr>
        <w:t>is</w:t>
      </w:r>
      <w:r w:rsidR="0003432C" w:rsidRPr="00D8576A">
        <w:rPr>
          <w:rFonts w:ascii="Times New Roman" w:hAnsi="Times New Roman" w:cs="Times New Roman"/>
          <w:sz w:val="24"/>
          <w:szCs w:val="24"/>
        </w:rPr>
        <w:t xml:space="preserve"> </w:t>
      </w:r>
      <w:r w:rsidR="00E218B2">
        <w:rPr>
          <w:rFonts w:ascii="Times New Roman" w:hAnsi="Times New Roman" w:cs="Times New Roman"/>
          <w:sz w:val="24"/>
          <w:szCs w:val="24"/>
        </w:rPr>
        <w:t xml:space="preserve">also </w:t>
      </w:r>
      <w:r w:rsidR="0003432C" w:rsidRPr="00D8576A">
        <w:rPr>
          <w:rFonts w:ascii="Times New Roman" w:hAnsi="Times New Roman" w:cs="Times New Roman"/>
          <w:sz w:val="24"/>
          <w:szCs w:val="24"/>
        </w:rPr>
        <w:t xml:space="preserve">an annual maximum </w:t>
      </w:r>
      <w:r w:rsidR="00734A9A">
        <w:rPr>
          <w:rFonts w:ascii="Times New Roman" w:hAnsi="Times New Roman" w:cs="Times New Roman"/>
          <w:sz w:val="24"/>
          <w:szCs w:val="24"/>
        </w:rPr>
        <w:t xml:space="preserve">exclusion </w:t>
      </w:r>
      <w:r w:rsidR="00B50B8A">
        <w:rPr>
          <w:rFonts w:ascii="Times New Roman" w:hAnsi="Times New Roman" w:cs="Times New Roman"/>
          <w:sz w:val="24"/>
          <w:szCs w:val="24"/>
        </w:rPr>
        <w:t>of $7,</w:t>
      </w:r>
      <w:r w:rsidR="00734A9A">
        <w:rPr>
          <w:rFonts w:ascii="Times New Roman" w:hAnsi="Times New Roman" w:cs="Times New Roman"/>
          <w:sz w:val="24"/>
          <w:szCs w:val="24"/>
        </w:rPr>
        <w:t>180 in 2015</w:t>
      </w:r>
      <w:r w:rsidR="00E218B2">
        <w:rPr>
          <w:rFonts w:ascii="Times New Roman" w:hAnsi="Times New Roman" w:cs="Times New Roman"/>
          <w:sz w:val="24"/>
          <w:szCs w:val="24"/>
        </w:rPr>
        <w:t xml:space="preserve"> </w:t>
      </w:r>
      <w:r w:rsidR="00734A9A">
        <w:rPr>
          <w:rFonts w:ascii="Times New Roman" w:hAnsi="Times New Roman" w:cs="Times New Roman"/>
          <w:sz w:val="24"/>
          <w:szCs w:val="24"/>
        </w:rPr>
        <w:t>(</w:t>
      </w:r>
      <w:r w:rsidR="00E218B2">
        <w:rPr>
          <w:rFonts w:ascii="Times New Roman" w:hAnsi="Times New Roman" w:cs="Times New Roman"/>
          <w:sz w:val="24"/>
          <w:szCs w:val="24"/>
        </w:rPr>
        <w:t>$7,</w:t>
      </w:r>
      <w:r w:rsidR="00734A9A">
        <w:rPr>
          <w:rFonts w:ascii="Times New Roman" w:hAnsi="Times New Roman" w:cs="Times New Roman"/>
          <w:sz w:val="24"/>
          <w:szCs w:val="24"/>
        </w:rPr>
        <w:t>06</w:t>
      </w:r>
      <w:r w:rsidR="00E218B2">
        <w:rPr>
          <w:rFonts w:ascii="Times New Roman" w:hAnsi="Times New Roman" w:cs="Times New Roman"/>
          <w:sz w:val="24"/>
          <w:szCs w:val="24"/>
        </w:rPr>
        <w:t>0 in 201</w:t>
      </w:r>
      <w:r w:rsidR="00734A9A">
        <w:rPr>
          <w:rFonts w:ascii="Times New Roman" w:hAnsi="Times New Roman" w:cs="Times New Roman"/>
          <w:sz w:val="24"/>
          <w:szCs w:val="24"/>
        </w:rPr>
        <w:t>4)</w:t>
      </w:r>
      <w:r w:rsidR="00B50B8A">
        <w:rPr>
          <w:rFonts w:ascii="Times New Roman" w:hAnsi="Times New Roman" w:cs="Times New Roman"/>
          <w:sz w:val="24"/>
          <w:szCs w:val="24"/>
        </w:rPr>
        <w:t xml:space="preserve">. </w:t>
      </w:r>
      <w:r w:rsidR="00911A3A" w:rsidRPr="00D8576A">
        <w:rPr>
          <w:rFonts w:ascii="Times New Roman" w:hAnsi="Times New Roman" w:cs="Times New Roman"/>
          <w:sz w:val="24"/>
          <w:szCs w:val="24"/>
        </w:rPr>
        <w:t xml:space="preserve"> </w:t>
      </w:r>
      <w:r w:rsidRPr="00D8576A">
        <w:rPr>
          <w:rFonts w:ascii="Times New Roman" w:hAnsi="Times New Roman" w:cs="Times New Roman"/>
          <w:sz w:val="24"/>
          <w:szCs w:val="24"/>
        </w:rPr>
        <w:t xml:space="preserve">It is important to note </w:t>
      </w:r>
      <w:r w:rsidR="00B50B8A">
        <w:rPr>
          <w:rFonts w:ascii="Times New Roman" w:hAnsi="Times New Roman" w:cs="Times New Roman"/>
          <w:sz w:val="24"/>
          <w:szCs w:val="24"/>
        </w:rPr>
        <w:t>that if a person</w:t>
      </w:r>
      <w:r w:rsidR="00911A3A" w:rsidRPr="00D8576A">
        <w:rPr>
          <w:rFonts w:ascii="Times New Roman" w:hAnsi="Times New Roman" w:cs="Times New Roman"/>
          <w:sz w:val="24"/>
          <w:szCs w:val="24"/>
        </w:rPr>
        <w:t xml:space="preserve"> is not in school durin</w:t>
      </w:r>
      <w:r w:rsidR="0003432C" w:rsidRPr="00D8576A">
        <w:rPr>
          <w:rFonts w:ascii="Times New Roman" w:hAnsi="Times New Roman" w:cs="Times New Roman"/>
          <w:sz w:val="24"/>
          <w:szCs w:val="24"/>
        </w:rPr>
        <w:t xml:space="preserve">g the summer break, as long as </w:t>
      </w:r>
      <w:r w:rsidR="00911A3A" w:rsidRPr="00D8576A">
        <w:rPr>
          <w:rFonts w:ascii="Times New Roman" w:hAnsi="Times New Roman" w:cs="Times New Roman"/>
          <w:sz w:val="24"/>
          <w:szCs w:val="24"/>
        </w:rPr>
        <w:t>the intent is to return t</w:t>
      </w:r>
      <w:r w:rsidR="0003432C" w:rsidRPr="00D8576A">
        <w:rPr>
          <w:rFonts w:ascii="Times New Roman" w:hAnsi="Times New Roman" w:cs="Times New Roman"/>
          <w:sz w:val="24"/>
          <w:szCs w:val="24"/>
        </w:rPr>
        <w:t xml:space="preserve">o school, then the </w:t>
      </w:r>
      <w:r w:rsidR="00FC0FE0">
        <w:rPr>
          <w:rFonts w:ascii="Times New Roman" w:hAnsi="Times New Roman" w:cs="Times New Roman"/>
          <w:sz w:val="24"/>
          <w:szCs w:val="24"/>
        </w:rPr>
        <w:t>S</w:t>
      </w:r>
      <w:r w:rsidR="00911A3A" w:rsidRPr="00D8576A">
        <w:rPr>
          <w:rFonts w:ascii="Times New Roman" w:hAnsi="Times New Roman" w:cs="Times New Roman"/>
          <w:sz w:val="24"/>
          <w:szCs w:val="24"/>
        </w:rPr>
        <w:t>tu</w:t>
      </w:r>
      <w:r w:rsidR="00FC0FE0">
        <w:rPr>
          <w:rFonts w:ascii="Times New Roman" w:hAnsi="Times New Roman" w:cs="Times New Roman"/>
          <w:sz w:val="24"/>
          <w:szCs w:val="24"/>
        </w:rPr>
        <w:t>dent Earned Income E</w:t>
      </w:r>
      <w:r w:rsidR="00911A3A" w:rsidRPr="00D8576A">
        <w:rPr>
          <w:rFonts w:ascii="Times New Roman" w:hAnsi="Times New Roman" w:cs="Times New Roman"/>
          <w:sz w:val="24"/>
          <w:szCs w:val="24"/>
        </w:rPr>
        <w:t>xclusion ca</w:t>
      </w:r>
      <w:r w:rsidR="00FC0FE0">
        <w:rPr>
          <w:rFonts w:ascii="Times New Roman" w:hAnsi="Times New Roman" w:cs="Times New Roman"/>
          <w:sz w:val="24"/>
          <w:szCs w:val="24"/>
        </w:rPr>
        <w:t>n still be applied during the</w:t>
      </w:r>
      <w:r w:rsidR="0003432C" w:rsidRPr="00D8576A">
        <w:rPr>
          <w:rFonts w:ascii="Times New Roman" w:hAnsi="Times New Roman" w:cs="Times New Roman"/>
          <w:sz w:val="24"/>
          <w:szCs w:val="24"/>
        </w:rPr>
        <w:t xml:space="preserve"> </w:t>
      </w:r>
      <w:r w:rsidR="00FC0FE0">
        <w:rPr>
          <w:rFonts w:ascii="Times New Roman" w:hAnsi="Times New Roman" w:cs="Times New Roman"/>
          <w:sz w:val="24"/>
          <w:szCs w:val="24"/>
        </w:rPr>
        <w:t>break.</w:t>
      </w:r>
    </w:p>
    <w:p w:rsidR="00412886" w:rsidRPr="00F01CFD" w:rsidRDefault="00E63EB1" w:rsidP="00412886">
      <w:pPr>
        <w:ind w:firstLine="720"/>
        <w:rPr>
          <w:rFonts w:ascii="Times New Roman" w:hAnsi="Times New Roman" w:cs="Times New Roman"/>
          <w:sz w:val="24"/>
          <w:szCs w:val="24"/>
        </w:rPr>
      </w:pPr>
      <w:r>
        <w:rPr>
          <w:rFonts w:ascii="Times New Roman" w:hAnsi="Times New Roman" w:cs="Times New Roman"/>
          <w:b/>
          <w:sz w:val="24"/>
          <w:szCs w:val="24"/>
        </w:rPr>
        <w:t>What is an</w:t>
      </w:r>
      <w:r w:rsidR="00412886">
        <w:rPr>
          <w:rFonts w:ascii="Times New Roman" w:hAnsi="Times New Roman" w:cs="Times New Roman"/>
          <w:b/>
          <w:sz w:val="24"/>
          <w:szCs w:val="24"/>
        </w:rPr>
        <w:t xml:space="preserve"> Impairment Related Work E</w:t>
      </w:r>
      <w:r>
        <w:rPr>
          <w:rFonts w:ascii="Times New Roman" w:hAnsi="Times New Roman" w:cs="Times New Roman"/>
          <w:b/>
          <w:sz w:val="24"/>
          <w:szCs w:val="24"/>
        </w:rPr>
        <w:t>xpenses</w:t>
      </w:r>
      <w:r w:rsidR="00412886" w:rsidRPr="00D8576A">
        <w:rPr>
          <w:rFonts w:ascii="Times New Roman" w:hAnsi="Times New Roman" w:cs="Times New Roman"/>
          <w:b/>
          <w:sz w:val="24"/>
          <w:szCs w:val="24"/>
        </w:rPr>
        <w:t>?</w:t>
      </w:r>
    </w:p>
    <w:p w:rsidR="006E4B08" w:rsidRDefault="00412886" w:rsidP="00412886">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E218B2">
        <w:rPr>
          <w:rFonts w:ascii="Times New Roman" w:hAnsi="Times New Roman" w:cs="Times New Roman"/>
          <w:sz w:val="24"/>
          <w:szCs w:val="24"/>
        </w:rPr>
        <w:t>Social Security</w:t>
      </w:r>
      <w:r w:rsidRPr="00D8576A">
        <w:rPr>
          <w:rFonts w:ascii="Times New Roman" w:hAnsi="Times New Roman" w:cs="Times New Roman"/>
          <w:sz w:val="24"/>
          <w:szCs w:val="24"/>
        </w:rPr>
        <w:t xml:space="preserve"> also </w:t>
      </w:r>
      <w:r w:rsidR="00E218B2">
        <w:rPr>
          <w:rFonts w:ascii="Times New Roman" w:hAnsi="Times New Roman" w:cs="Times New Roman"/>
          <w:sz w:val="24"/>
          <w:szCs w:val="24"/>
        </w:rPr>
        <w:t>can exclude</w:t>
      </w:r>
      <w:r>
        <w:rPr>
          <w:rFonts w:ascii="Times New Roman" w:hAnsi="Times New Roman" w:cs="Times New Roman"/>
          <w:sz w:val="24"/>
          <w:szCs w:val="24"/>
        </w:rPr>
        <w:t xml:space="preserve"> Impairment-Related W</w:t>
      </w:r>
      <w:r w:rsidRPr="00D8576A">
        <w:rPr>
          <w:rFonts w:ascii="Times New Roman" w:hAnsi="Times New Roman" w:cs="Times New Roman"/>
          <w:sz w:val="24"/>
          <w:szCs w:val="24"/>
        </w:rPr>
        <w:t>ork</w:t>
      </w:r>
      <w:r>
        <w:rPr>
          <w:rFonts w:ascii="Times New Roman" w:hAnsi="Times New Roman" w:cs="Times New Roman"/>
          <w:sz w:val="24"/>
          <w:szCs w:val="24"/>
        </w:rPr>
        <w:t xml:space="preserve"> E</w:t>
      </w:r>
      <w:r w:rsidRPr="00D8576A">
        <w:rPr>
          <w:rFonts w:ascii="Times New Roman" w:hAnsi="Times New Roman" w:cs="Times New Roman"/>
          <w:sz w:val="24"/>
          <w:szCs w:val="24"/>
        </w:rPr>
        <w:t>xpenses</w:t>
      </w:r>
      <w:r w:rsidR="00B7248A">
        <w:rPr>
          <w:rFonts w:ascii="Times New Roman" w:hAnsi="Times New Roman" w:cs="Times New Roman"/>
          <w:sz w:val="24"/>
          <w:szCs w:val="24"/>
        </w:rPr>
        <w:t xml:space="preserve"> (IRWE). These are</w:t>
      </w:r>
      <w:r>
        <w:rPr>
          <w:rFonts w:ascii="Times New Roman" w:hAnsi="Times New Roman" w:cs="Times New Roman"/>
          <w:sz w:val="24"/>
          <w:szCs w:val="24"/>
        </w:rPr>
        <w:t xml:space="preserve"> special </w:t>
      </w:r>
      <w:r w:rsidR="00E218B2">
        <w:rPr>
          <w:rFonts w:ascii="Times New Roman" w:hAnsi="Times New Roman" w:cs="Times New Roman"/>
          <w:sz w:val="24"/>
          <w:szCs w:val="24"/>
        </w:rPr>
        <w:t>items or services necessary for work</w:t>
      </w:r>
      <w:r w:rsidR="009D0452">
        <w:rPr>
          <w:rFonts w:ascii="Times New Roman" w:hAnsi="Times New Roman" w:cs="Times New Roman"/>
          <w:sz w:val="24"/>
          <w:szCs w:val="24"/>
        </w:rPr>
        <w:t xml:space="preserve">.  An expense may be deducted when </w:t>
      </w:r>
      <w:r w:rsidR="00175922">
        <w:rPr>
          <w:rFonts w:ascii="Times New Roman" w:hAnsi="Times New Roman" w:cs="Times New Roman"/>
          <w:sz w:val="24"/>
          <w:szCs w:val="24"/>
        </w:rPr>
        <w:t xml:space="preserve">Social Security is </w:t>
      </w:r>
      <w:r w:rsidR="009D0452">
        <w:rPr>
          <w:rFonts w:ascii="Times New Roman" w:hAnsi="Times New Roman" w:cs="Times New Roman"/>
          <w:sz w:val="24"/>
          <w:szCs w:val="24"/>
        </w:rPr>
        <w:t xml:space="preserve">determining the SSI payment if it meets all of the </w:t>
      </w:r>
      <w:r w:rsidR="00922EEA">
        <w:rPr>
          <w:rFonts w:ascii="Times New Roman" w:hAnsi="Times New Roman" w:cs="Times New Roman"/>
          <w:sz w:val="24"/>
          <w:szCs w:val="24"/>
        </w:rPr>
        <w:t>following criteria.</w:t>
      </w:r>
    </w:p>
    <w:p w:rsidR="006E4B08" w:rsidRDefault="00922EEA" w:rsidP="006E4B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00412886" w:rsidRPr="006E4B08">
        <w:rPr>
          <w:rFonts w:ascii="Times New Roman" w:hAnsi="Times New Roman" w:cs="Times New Roman"/>
          <w:sz w:val="24"/>
          <w:szCs w:val="24"/>
        </w:rPr>
        <w:t xml:space="preserve">he expense was paid for </w:t>
      </w:r>
      <w:r w:rsidR="006B3BA8">
        <w:rPr>
          <w:rFonts w:ascii="Times New Roman" w:hAnsi="Times New Roman" w:cs="Times New Roman"/>
          <w:sz w:val="24"/>
          <w:szCs w:val="24"/>
        </w:rPr>
        <w:t>by the</w:t>
      </w:r>
      <w:r w:rsidR="006E4B08">
        <w:rPr>
          <w:rFonts w:ascii="Times New Roman" w:hAnsi="Times New Roman" w:cs="Times New Roman"/>
          <w:sz w:val="24"/>
          <w:szCs w:val="24"/>
        </w:rPr>
        <w:t xml:space="preserve"> beneficiary,</w:t>
      </w:r>
      <w:r w:rsidR="00412886" w:rsidRPr="006E4B08">
        <w:rPr>
          <w:rFonts w:ascii="Times New Roman" w:hAnsi="Times New Roman" w:cs="Times New Roman"/>
          <w:sz w:val="24"/>
          <w:szCs w:val="24"/>
        </w:rPr>
        <w:t xml:space="preserve"> and </w:t>
      </w:r>
      <w:r w:rsidR="009D0452">
        <w:rPr>
          <w:rFonts w:ascii="Times New Roman" w:hAnsi="Times New Roman" w:cs="Times New Roman"/>
          <w:sz w:val="24"/>
          <w:szCs w:val="24"/>
        </w:rPr>
        <w:t>not reimbursed by anybody else</w:t>
      </w:r>
      <w:r>
        <w:rPr>
          <w:rFonts w:ascii="Times New Roman" w:hAnsi="Times New Roman" w:cs="Times New Roman"/>
          <w:sz w:val="24"/>
          <w:szCs w:val="24"/>
        </w:rPr>
        <w:t>.</w:t>
      </w:r>
    </w:p>
    <w:p w:rsidR="009D0452" w:rsidRDefault="00922EEA" w:rsidP="006E4B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00B7248A">
        <w:rPr>
          <w:rFonts w:ascii="Times New Roman" w:hAnsi="Times New Roman" w:cs="Times New Roman"/>
          <w:sz w:val="24"/>
          <w:szCs w:val="24"/>
        </w:rPr>
        <w:t>he items or services are</w:t>
      </w:r>
    </w:p>
    <w:p w:rsidR="006E4B08" w:rsidRDefault="009D0452" w:rsidP="009D0452">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B7248A">
        <w:rPr>
          <w:rFonts w:ascii="Times New Roman" w:hAnsi="Times New Roman" w:cs="Times New Roman"/>
          <w:sz w:val="24"/>
          <w:szCs w:val="24"/>
        </w:rPr>
        <w:t xml:space="preserve"> </w:t>
      </w:r>
      <w:r w:rsidR="00175922">
        <w:rPr>
          <w:rFonts w:ascii="Times New Roman" w:hAnsi="Times New Roman" w:cs="Times New Roman"/>
          <w:sz w:val="24"/>
          <w:szCs w:val="24"/>
        </w:rPr>
        <w:t>needed</w:t>
      </w:r>
      <w:r w:rsidR="00412886" w:rsidRPr="006E4B08">
        <w:rPr>
          <w:rFonts w:ascii="Times New Roman" w:hAnsi="Times New Roman" w:cs="Times New Roman"/>
          <w:sz w:val="24"/>
          <w:szCs w:val="24"/>
        </w:rPr>
        <w:t xml:space="preserve"> for the person to work</w:t>
      </w:r>
      <w:r w:rsidR="00175922">
        <w:rPr>
          <w:rFonts w:ascii="Times New Roman" w:hAnsi="Times New Roman" w:cs="Times New Roman"/>
          <w:sz w:val="24"/>
          <w:szCs w:val="24"/>
        </w:rPr>
        <w:t>,</w:t>
      </w:r>
    </w:p>
    <w:p w:rsidR="006E4B08" w:rsidRDefault="009D0452" w:rsidP="009D045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6E4B08">
        <w:rPr>
          <w:rFonts w:ascii="Times New Roman" w:hAnsi="Times New Roman" w:cs="Times New Roman"/>
          <w:sz w:val="24"/>
          <w:szCs w:val="24"/>
        </w:rPr>
        <w:t>r</w:t>
      </w:r>
      <w:r w:rsidR="00412886" w:rsidRPr="006E4B08">
        <w:rPr>
          <w:rFonts w:ascii="Times New Roman" w:hAnsi="Times New Roman" w:cs="Times New Roman"/>
          <w:sz w:val="24"/>
          <w:szCs w:val="24"/>
        </w:rPr>
        <w:t xml:space="preserve">elated to the </w:t>
      </w:r>
      <w:r w:rsidR="00A42EAF">
        <w:rPr>
          <w:rFonts w:ascii="Times New Roman" w:hAnsi="Times New Roman" w:cs="Times New Roman"/>
          <w:sz w:val="24"/>
          <w:szCs w:val="24"/>
        </w:rPr>
        <w:t xml:space="preserve">person’s </w:t>
      </w:r>
      <w:r w:rsidR="00412886" w:rsidRPr="006E4B08">
        <w:rPr>
          <w:rFonts w:ascii="Times New Roman" w:hAnsi="Times New Roman" w:cs="Times New Roman"/>
          <w:sz w:val="24"/>
          <w:szCs w:val="24"/>
        </w:rPr>
        <w:t>disability</w:t>
      </w:r>
      <w:r w:rsidR="006E4B08">
        <w:rPr>
          <w:rFonts w:ascii="Times New Roman" w:hAnsi="Times New Roman" w:cs="Times New Roman"/>
          <w:sz w:val="24"/>
          <w:szCs w:val="24"/>
        </w:rPr>
        <w:t xml:space="preserve"> or other condition being treated by a medical professional</w:t>
      </w:r>
      <w:r w:rsidR="00175922">
        <w:rPr>
          <w:rFonts w:ascii="Times New Roman" w:hAnsi="Times New Roman" w:cs="Times New Roman"/>
          <w:sz w:val="24"/>
          <w:szCs w:val="24"/>
        </w:rPr>
        <w:t>,</w:t>
      </w:r>
      <w:r w:rsidR="00412886" w:rsidRPr="006E4B08">
        <w:rPr>
          <w:rFonts w:ascii="Times New Roman" w:hAnsi="Times New Roman" w:cs="Times New Roman"/>
          <w:sz w:val="24"/>
          <w:szCs w:val="24"/>
        </w:rPr>
        <w:t xml:space="preserve"> </w:t>
      </w:r>
    </w:p>
    <w:p w:rsidR="009D0452" w:rsidRDefault="009D0452" w:rsidP="009D0452">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412886" w:rsidRPr="006E4B08">
        <w:rPr>
          <w:rFonts w:ascii="Times New Roman" w:hAnsi="Times New Roman" w:cs="Times New Roman"/>
          <w:sz w:val="24"/>
          <w:szCs w:val="24"/>
        </w:rPr>
        <w:t xml:space="preserve">something that was paid for </w:t>
      </w:r>
      <w:r w:rsidR="006E4B08">
        <w:rPr>
          <w:rFonts w:ascii="Times New Roman" w:hAnsi="Times New Roman" w:cs="Times New Roman"/>
          <w:sz w:val="24"/>
          <w:szCs w:val="24"/>
        </w:rPr>
        <w:t>in a mo</w:t>
      </w:r>
      <w:r w:rsidR="00A42EAF">
        <w:rPr>
          <w:rFonts w:ascii="Times New Roman" w:hAnsi="Times New Roman" w:cs="Times New Roman"/>
          <w:sz w:val="24"/>
          <w:szCs w:val="24"/>
        </w:rPr>
        <w:t>nth that the</w:t>
      </w:r>
      <w:r>
        <w:rPr>
          <w:rFonts w:ascii="Times New Roman" w:hAnsi="Times New Roman" w:cs="Times New Roman"/>
          <w:sz w:val="24"/>
          <w:szCs w:val="24"/>
        </w:rPr>
        <w:t xml:space="preserve"> individual had earnings</w:t>
      </w:r>
      <w:r w:rsidR="00175922">
        <w:rPr>
          <w:rFonts w:ascii="Times New Roman" w:hAnsi="Times New Roman" w:cs="Times New Roman"/>
          <w:sz w:val="24"/>
          <w:szCs w:val="24"/>
        </w:rPr>
        <w:t xml:space="preserve">, </w:t>
      </w:r>
      <w:r w:rsidR="006E4B08">
        <w:rPr>
          <w:rFonts w:ascii="Times New Roman" w:hAnsi="Times New Roman" w:cs="Times New Roman"/>
          <w:sz w:val="24"/>
          <w:szCs w:val="24"/>
        </w:rPr>
        <w:t>and</w:t>
      </w:r>
      <w:r>
        <w:rPr>
          <w:rFonts w:ascii="Times New Roman" w:hAnsi="Times New Roman" w:cs="Times New Roman"/>
          <w:sz w:val="24"/>
          <w:szCs w:val="24"/>
        </w:rPr>
        <w:t xml:space="preserve"> </w:t>
      </w:r>
    </w:p>
    <w:p w:rsidR="006E4B08" w:rsidRPr="009D0452" w:rsidRDefault="00175922" w:rsidP="009D04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B7248A" w:rsidRPr="009D0452">
        <w:rPr>
          <w:rFonts w:ascii="Times New Roman" w:hAnsi="Times New Roman" w:cs="Times New Roman"/>
          <w:sz w:val="24"/>
          <w:szCs w:val="24"/>
        </w:rPr>
        <w:t xml:space="preserve">expense </w:t>
      </w:r>
      <w:r w:rsidR="00412886" w:rsidRPr="009D0452">
        <w:rPr>
          <w:rFonts w:ascii="Times New Roman" w:hAnsi="Times New Roman" w:cs="Times New Roman"/>
          <w:sz w:val="24"/>
          <w:szCs w:val="24"/>
        </w:rPr>
        <w:t xml:space="preserve">must be reasonable. </w:t>
      </w:r>
    </w:p>
    <w:p w:rsidR="00412886" w:rsidRPr="006E4B08" w:rsidRDefault="00175922" w:rsidP="006E4B08">
      <w:pPr>
        <w:ind w:firstLine="720"/>
        <w:rPr>
          <w:rFonts w:ascii="Times New Roman" w:hAnsi="Times New Roman" w:cs="Times New Roman"/>
          <w:sz w:val="24"/>
          <w:szCs w:val="24"/>
        </w:rPr>
      </w:pPr>
      <w:r>
        <w:rPr>
          <w:rFonts w:ascii="Times New Roman" w:hAnsi="Times New Roman" w:cs="Times New Roman"/>
          <w:sz w:val="24"/>
          <w:szCs w:val="24"/>
        </w:rPr>
        <w:t xml:space="preserve">Social Security makes all decisions on whether an expense meets the IRWE criteria and </w:t>
      </w:r>
      <w:r w:rsidR="00A42EAF">
        <w:rPr>
          <w:rFonts w:ascii="Times New Roman" w:hAnsi="Times New Roman" w:cs="Times New Roman"/>
          <w:sz w:val="24"/>
          <w:szCs w:val="24"/>
        </w:rPr>
        <w:t xml:space="preserve">specific </w:t>
      </w:r>
      <w:r>
        <w:rPr>
          <w:rFonts w:ascii="Times New Roman" w:hAnsi="Times New Roman" w:cs="Times New Roman"/>
          <w:sz w:val="24"/>
          <w:szCs w:val="24"/>
        </w:rPr>
        <w:t xml:space="preserve">documentation is required. </w:t>
      </w:r>
      <w:r w:rsidR="00A42EAF">
        <w:rPr>
          <w:rFonts w:ascii="Times New Roman" w:hAnsi="Times New Roman" w:cs="Times New Roman"/>
          <w:sz w:val="24"/>
          <w:szCs w:val="24"/>
        </w:rPr>
        <w:t>When</w:t>
      </w:r>
      <w:r>
        <w:rPr>
          <w:rFonts w:ascii="Times New Roman" w:hAnsi="Times New Roman" w:cs="Times New Roman"/>
          <w:sz w:val="24"/>
          <w:szCs w:val="24"/>
        </w:rPr>
        <w:t xml:space="preserve"> approved, t</w:t>
      </w:r>
      <w:r w:rsidR="006E4B08">
        <w:rPr>
          <w:rFonts w:ascii="Times New Roman" w:hAnsi="Times New Roman" w:cs="Times New Roman"/>
          <w:sz w:val="24"/>
          <w:szCs w:val="24"/>
        </w:rPr>
        <w:t>he IRWE deduction comes before the divide by two in the calculation</w:t>
      </w:r>
      <w:r w:rsidR="00412886" w:rsidRPr="006E4B08">
        <w:rPr>
          <w:rFonts w:ascii="Times New Roman" w:hAnsi="Times New Roman" w:cs="Times New Roman"/>
          <w:sz w:val="24"/>
          <w:szCs w:val="24"/>
        </w:rPr>
        <w:t xml:space="preserve"> </w:t>
      </w:r>
      <w:r w:rsidR="00955855">
        <w:rPr>
          <w:rFonts w:ascii="Times New Roman" w:hAnsi="Times New Roman" w:cs="Times New Roman"/>
          <w:sz w:val="24"/>
          <w:szCs w:val="24"/>
        </w:rPr>
        <w:t>so half of the expense</w:t>
      </w:r>
      <w:r w:rsidR="006E4B08">
        <w:rPr>
          <w:rFonts w:ascii="Times New Roman" w:hAnsi="Times New Roman" w:cs="Times New Roman"/>
          <w:sz w:val="24"/>
          <w:szCs w:val="24"/>
        </w:rPr>
        <w:t xml:space="preserve"> is recouped in the SSI payment.  </w:t>
      </w:r>
      <w:r w:rsidR="00955855">
        <w:rPr>
          <w:rFonts w:ascii="Times New Roman" w:hAnsi="Times New Roman" w:cs="Times New Roman"/>
          <w:sz w:val="24"/>
          <w:szCs w:val="24"/>
        </w:rPr>
        <w:t>The follo</w:t>
      </w:r>
      <w:r w:rsidR="00DC18AF">
        <w:rPr>
          <w:rFonts w:ascii="Times New Roman" w:hAnsi="Times New Roman" w:cs="Times New Roman"/>
          <w:sz w:val="24"/>
          <w:szCs w:val="24"/>
        </w:rPr>
        <w:t>wing scenario illustrates how a</w:t>
      </w:r>
      <w:r w:rsidR="00955855">
        <w:rPr>
          <w:rFonts w:ascii="Times New Roman" w:hAnsi="Times New Roman" w:cs="Times New Roman"/>
          <w:sz w:val="24"/>
          <w:szCs w:val="24"/>
        </w:rPr>
        <w:t xml:space="preserve"> person might be</w:t>
      </w:r>
      <w:r w:rsidR="00DC18AF">
        <w:rPr>
          <w:rFonts w:ascii="Times New Roman" w:hAnsi="Times New Roman" w:cs="Times New Roman"/>
          <w:sz w:val="24"/>
          <w:szCs w:val="24"/>
        </w:rPr>
        <w:t>come</w:t>
      </w:r>
      <w:r w:rsidR="00955855">
        <w:rPr>
          <w:rFonts w:ascii="Times New Roman" w:hAnsi="Times New Roman" w:cs="Times New Roman"/>
          <w:sz w:val="24"/>
          <w:szCs w:val="24"/>
        </w:rPr>
        <w:t xml:space="preserve"> eligible for an IRWE.</w:t>
      </w:r>
    </w:p>
    <w:p w:rsidR="00412886" w:rsidRDefault="00175922" w:rsidP="00412886">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6B3BA8">
        <w:rPr>
          <w:rFonts w:ascii="Times New Roman" w:hAnsi="Times New Roman" w:cs="Times New Roman"/>
          <w:sz w:val="24"/>
          <w:szCs w:val="24"/>
        </w:rPr>
        <w:t xml:space="preserve">SSI </w:t>
      </w:r>
      <w:r w:rsidR="00AB6EA3">
        <w:rPr>
          <w:rFonts w:ascii="Times New Roman" w:hAnsi="Times New Roman" w:cs="Times New Roman"/>
          <w:sz w:val="24"/>
          <w:szCs w:val="24"/>
        </w:rPr>
        <w:t>beneficiary</w:t>
      </w:r>
      <w:r w:rsidR="00412886" w:rsidRPr="00D8576A">
        <w:rPr>
          <w:rFonts w:ascii="Times New Roman" w:hAnsi="Times New Roman" w:cs="Times New Roman"/>
          <w:sz w:val="24"/>
          <w:szCs w:val="24"/>
        </w:rPr>
        <w:t xml:space="preserve"> is unable to drive himself to work because of </w:t>
      </w:r>
      <w:r w:rsidR="00955855">
        <w:rPr>
          <w:rFonts w:ascii="Times New Roman" w:hAnsi="Times New Roman" w:cs="Times New Roman"/>
          <w:sz w:val="24"/>
          <w:szCs w:val="24"/>
        </w:rPr>
        <w:t xml:space="preserve">his </w:t>
      </w:r>
      <w:r w:rsidR="00412886">
        <w:rPr>
          <w:rFonts w:ascii="Times New Roman" w:hAnsi="Times New Roman" w:cs="Times New Roman"/>
          <w:sz w:val="24"/>
          <w:szCs w:val="24"/>
        </w:rPr>
        <w:t xml:space="preserve">disability, and </w:t>
      </w:r>
      <w:r w:rsidR="00412886" w:rsidRPr="00D8576A">
        <w:rPr>
          <w:rFonts w:ascii="Times New Roman" w:hAnsi="Times New Roman" w:cs="Times New Roman"/>
          <w:sz w:val="24"/>
          <w:szCs w:val="24"/>
        </w:rPr>
        <w:t>has to pay for transportation to and from work</w:t>
      </w:r>
      <w:r w:rsidR="00412886">
        <w:rPr>
          <w:rFonts w:ascii="Times New Roman" w:hAnsi="Times New Roman" w:cs="Times New Roman"/>
          <w:sz w:val="24"/>
          <w:szCs w:val="24"/>
        </w:rPr>
        <w:t xml:space="preserve"> </w:t>
      </w:r>
      <w:r w:rsidR="00955855">
        <w:rPr>
          <w:rFonts w:ascii="Times New Roman" w:hAnsi="Times New Roman" w:cs="Times New Roman"/>
          <w:sz w:val="24"/>
          <w:szCs w:val="24"/>
        </w:rPr>
        <w:t>and no</w:t>
      </w:r>
      <w:r w:rsidR="00412886" w:rsidRPr="006E4B08">
        <w:rPr>
          <w:rFonts w:ascii="Times New Roman" w:hAnsi="Times New Roman" w:cs="Times New Roman"/>
          <w:sz w:val="24"/>
          <w:szCs w:val="24"/>
        </w:rPr>
        <w:t xml:space="preserve"> public transportation</w:t>
      </w:r>
      <w:r w:rsidR="00955855">
        <w:rPr>
          <w:rFonts w:ascii="Times New Roman" w:hAnsi="Times New Roman" w:cs="Times New Roman"/>
          <w:sz w:val="24"/>
          <w:szCs w:val="24"/>
        </w:rPr>
        <w:t xml:space="preserve"> is</w:t>
      </w:r>
      <w:r w:rsidR="00412886" w:rsidRPr="006E4B08">
        <w:rPr>
          <w:rFonts w:ascii="Times New Roman" w:hAnsi="Times New Roman" w:cs="Times New Roman"/>
          <w:sz w:val="24"/>
          <w:szCs w:val="24"/>
        </w:rPr>
        <w:t xml:space="preserve"> available</w:t>
      </w:r>
      <w:r w:rsidR="00955855">
        <w:rPr>
          <w:rFonts w:ascii="Times New Roman" w:hAnsi="Times New Roman" w:cs="Times New Roman"/>
          <w:sz w:val="24"/>
          <w:szCs w:val="24"/>
        </w:rPr>
        <w:t>.  If this expense</w:t>
      </w:r>
      <w:r w:rsidR="001F52BD">
        <w:rPr>
          <w:rFonts w:ascii="Times New Roman" w:hAnsi="Times New Roman" w:cs="Times New Roman"/>
          <w:sz w:val="24"/>
          <w:szCs w:val="24"/>
        </w:rPr>
        <w:t xml:space="preserve"> </w:t>
      </w:r>
      <w:r w:rsidR="00955855">
        <w:rPr>
          <w:rFonts w:ascii="Times New Roman" w:hAnsi="Times New Roman" w:cs="Times New Roman"/>
          <w:sz w:val="24"/>
          <w:szCs w:val="24"/>
        </w:rPr>
        <w:t>is paid for by the beneficiary and not reimbursed by anybody else</w:t>
      </w:r>
      <w:r w:rsidR="001F52BD">
        <w:rPr>
          <w:rFonts w:ascii="Times New Roman" w:hAnsi="Times New Roman" w:cs="Times New Roman"/>
          <w:sz w:val="24"/>
          <w:szCs w:val="24"/>
        </w:rPr>
        <w:t xml:space="preserve">, the service is needed for him </w:t>
      </w:r>
      <w:r w:rsidR="00955855">
        <w:rPr>
          <w:rFonts w:ascii="Times New Roman" w:hAnsi="Times New Roman" w:cs="Times New Roman"/>
          <w:sz w:val="24"/>
          <w:szCs w:val="24"/>
        </w:rPr>
        <w:lastRenderedPageBreak/>
        <w:t xml:space="preserve">to </w:t>
      </w:r>
      <w:r w:rsidR="00412886">
        <w:rPr>
          <w:rFonts w:ascii="Times New Roman" w:hAnsi="Times New Roman" w:cs="Times New Roman"/>
          <w:sz w:val="24"/>
          <w:szCs w:val="24"/>
        </w:rPr>
        <w:t xml:space="preserve">work, </w:t>
      </w:r>
      <w:r w:rsidR="00955855">
        <w:rPr>
          <w:rFonts w:ascii="Times New Roman" w:hAnsi="Times New Roman" w:cs="Times New Roman"/>
          <w:sz w:val="24"/>
          <w:szCs w:val="24"/>
        </w:rPr>
        <w:t xml:space="preserve">is related to his </w:t>
      </w:r>
      <w:r w:rsidR="00412886">
        <w:rPr>
          <w:rFonts w:ascii="Times New Roman" w:hAnsi="Times New Roman" w:cs="Times New Roman"/>
          <w:sz w:val="24"/>
          <w:szCs w:val="24"/>
        </w:rPr>
        <w:t>disability,</w:t>
      </w:r>
      <w:r w:rsidR="00412886" w:rsidRPr="00D8576A">
        <w:rPr>
          <w:rFonts w:ascii="Times New Roman" w:hAnsi="Times New Roman" w:cs="Times New Roman"/>
          <w:sz w:val="24"/>
          <w:szCs w:val="24"/>
        </w:rPr>
        <w:t xml:space="preserve"> </w:t>
      </w:r>
      <w:r w:rsidR="00412886" w:rsidRPr="0001086D">
        <w:rPr>
          <w:rFonts w:ascii="Times New Roman" w:hAnsi="Times New Roman" w:cs="Times New Roman"/>
          <w:sz w:val="24"/>
          <w:szCs w:val="24"/>
        </w:rPr>
        <w:t>a</w:t>
      </w:r>
      <w:r w:rsidR="00412886">
        <w:rPr>
          <w:rFonts w:ascii="Times New Roman" w:hAnsi="Times New Roman" w:cs="Times New Roman"/>
          <w:sz w:val="24"/>
          <w:szCs w:val="24"/>
        </w:rPr>
        <w:t>nd is a</w:t>
      </w:r>
      <w:r w:rsidR="00412886" w:rsidRPr="0001086D">
        <w:rPr>
          <w:rFonts w:ascii="Times New Roman" w:hAnsi="Times New Roman" w:cs="Times New Roman"/>
          <w:sz w:val="24"/>
          <w:szCs w:val="24"/>
        </w:rPr>
        <w:t xml:space="preserve"> reasonable expense</w:t>
      </w:r>
      <w:r w:rsidR="00AB6EA3">
        <w:rPr>
          <w:rFonts w:ascii="Times New Roman" w:hAnsi="Times New Roman" w:cs="Times New Roman"/>
          <w:sz w:val="24"/>
          <w:szCs w:val="24"/>
        </w:rPr>
        <w:t>, then it</w:t>
      </w:r>
      <w:r w:rsidR="00412886">
        <w:rPr>
          <w:rFonts w:ascii="Times New Roman" w:hAnsi="Times New Roman" w:cs="Times New Roman"/>
          <w:sz w:val="24"/>
          <w:szCs w:val="24"/>
        </w:rPr>
        <w:t xml:space="preserve"> might qualify as an </w:t>
      </w:r>
      <w:r w:rsidR="001F52BD">
        <w:rPr>
          <w:rFonts w:ascii="Times New Roman" w:hAnsi="Times New Roman" w:cs="Times New Roman"/>
          <w:sz w:val="24"/>
          <w:szCs w:val="24"/>
        </w:rPr>
        <w:t xml:space="preserve">IRWE </w:t>
      </w:r>
      <w:r w:rsidR="00412886">
        <w:rPr>
          <w:rFonts w:ascii="Times New Roman" w:hAnsi="Times New Roman" w:cs="Times New Roman"/>
          <w:sz w:val="24"/>
          <w:szCs w:val="24"/>
        </w:rPr>
        <w:t xml:space="preserve">and </w:t>
      </w:r>
      <w:r w:rsidR="00412886" w:rsidRPr="0001086D">
        <w:rPr>
          <w:rFonts w:ascii="Times New Roman" w:hAnsi="Times New Roman" w:cs="Times New Roman"/>
          <w:sz w:val="24"/>
          <w:szCs w:val="24"/>
        </w:rPr>
        <w:t xml:space="preserve">reduce </w:t>
      </w:r>
      <w:r w:rsidR="00955855">
        <w:rPr>
          <w:rFonts w:ascii="Times New Roman" w:hAnsi="Times New Roman" w:cs="Times New Roman"/>
          <w:sz w:val="24"/>
          <w:szCs w:val="24"/>
        </w:rPr>
        <w:t xml:space="preserve">his </w:t>
      </w:r>
      <w:r w:rsidR="00412886" w:rsidRPr="0001086D">
        <w:rPr>
          <w:rFonts w:ascii="Times New Roman" w:hAnsi="Times New Roman" w:cs="Times New Roman"/>
          <w:sz w:val="24"/>
          <w:szCs w:val="24"/>
        </w:rPr>
        <w:t>countable earnings.</w:t>
      </w:r>
      <w:r w:rsidR="00412886">
        <w:rPr>
          <w:rFonts w:ascii="Times New Roman" w:hAnsi="Times New Roman" w:cs="Times New Roman"/>
          <w:sz w:val="24"/>
          <w:szCs w:val="24"/>
        </w:rPr>
        <w:t xml:space="preserve"> </w:t>
      </w:r>
    </w:p>
    <w:p w:rsidR="00FC0FE0" w:rsidRPr="00AB6EA3" w:rsidRDefault="00FC0FE0" w:rsidP="00D8576A">
      <w:pPr>
        <w:ind w:firstLine="720"/>
        <w:rPr>
          <w:rFonts w:ascii="Times New Roman" w:hAnsi="Times New Roman" w:cs="Times New Roman"/>
          <w:b/>
          <w:sz w:val="24"/>
          <w:szCs w:val="24"/>
        </w:rPr>
      </w:pPr>
      <w:r w:rsidRPr="00AB6EA3">
        <w:rPr>
          <w:rFonts w:ascii="Times New Roman" w:hAnsi="Times New Roman" w:cs="Times New Roman"/>
          <w:b/>
          <w:sz w:val="24"/>
          <w:szCs w:val="24"/>
        </w:rPr>
        <w:t xml:space="preserve">What </w:t>
      </w:r>
      <w:r w:rsidR="00B50B8A" w:rsidRPr="00AB6EA3">
        <w:rPr>
          <w:rFonts w:ascii="Times New Roman" w:hAnsi="Times New Roman" w:cs="Times New Roman"/>
          <w:b/>
          <w:sz w:val="24"/>
          <w:szCs w:val="24"/>
        </w:rPr>
        <w:t>is a Blind Work E</w:t>
      </w:r>
      <w:r w:rsidRPr="00AB6EA3">
        <w:rPr>
          <w:rFonts w:ascii="Times New Roman" w:hAnsi="Times New Roman" w:cs="Times New Roman"/>
          <w:b/>
          <w:sz w:val="24"/>
          <w:szCs w:val="24"/>
        </w:rPr>
        <w:t>xpense?</w:t>
      </w:r>
    </w:p>
    <w:p w:rsidR="00911A3A" w:rsidRPr="00D8576A" w:rsidRDefault="00FC0FE0" w:rsidP="00D8576A">
      <w:pPr>
        <w:ind w:firstLine="720"/>
        <w:rPr>
          <w:rFonts w:ascii="Times New Roman" w:hAnsi="Times New Roman" w:cs="Times New Roman"/>
          <w:sz w:val="24"/>
          <w:szCs w:val="24"/>
        </w:rPr>
      </w:pPr>
      <w:r w:rsidRPr="00AB6EA3">
        <w:rPr>
          <w:rFonts w:ascii="Times New Roman" w:hAnsi="Times New Roman" w:cs="Times New Roman"/>
          <w:sz w:val="24"/>
          <w:szCs w:val="24"/>
        </w:rPr>
        <w:t>I</w:t>
      </w:r>
      <w:r w:rsidR="00911A3A" w:rsidRPr="00AB6EA3">
        <w:rPr>
          <w:rFonts w:ascii="Times New Roman" w:hAnsi="Times New Roman" w:cs="Times New Roman"/>
          <w:sz w:val="24"/>
          <w:szCs w:val="24"/>
        </w:rPr>
        <w:t xml:space="preserve">f </w:t>
      </w:r>
      <w:r w:rsidR="00727D62">
        <w:rPr>
          <w:rFonts w:ascii="Times New Roman" w:hAnsi="Times New Roman" w:cs="Times New Roman"/>
          <w:sz w:val="24"/>
          <w:szCs w:val="24"/>
        </w:rPr>
        <w:t xml:space="preserve">a </w:t>
      </w:r>
      <w:bookmarkStart w:id="0" w:name="_GoBack"/>
      <w:bookmarkEnd w:id="0"/>
      <w:r w:rsidR="009F33B0">
        <w:rPr>
          <w:rFonts w:ascii="Times New Roman" w:hAnsi="Times New Roman" w:cs="Times New Roman"/>
          <w:sz w:val="24"/>
          <w:szCs w:val="24"/>
        </w:rPr>
        <w:t>beneficiary</w:t>
      </w:r>
      <w:r w:rsidR="00AB6EA3">
        <w:rPr>
          <w:rFonts w:ascii="Times New Roman" w:hAnsi="Times New Roman" w:cs="Times New Roman"/>
          <w:sz w:val="24"/>
          <w:szCs w:val="24"/>
        </w:rPr>
        <w:t xml:space="preserve"> meets Social Security’s</w:t>
      </w:r>
      <w:r w:rsidR="0003432C" w:rsidRPr="00AB6EA3">
        <w:rPr>
          <w:rFonts w:ascii="Times New Roman" w:hAnsi="Times New Roman" w:cs="Times New Roman"/>
          <w:sz w:val="24"/>
          <w:szCs w:val="24"/>
        </w:rPr>
        <w:t xml:space="preserve"> definition of </w:t>
      </w:r>
      <w:r w:rsidR="00175922">
        <w:rPr>
          <w:rFonts w:ascii="Times New Roman" w:hAnsi="Times New Roman" w:cs="Times New Roman"/>
          <w:sz w:val="24"/>
          <w:szCs w:val="24"/>
        </w:rPr>
        <w:t xml:space="preserve">statutory blindness, </w:t>
      </w:r>
      <w:r w:rsidRPr="00AB6EA3">
        <w:rPr>
          <w:rFonts w:ascii="Times New Roman" w:hAnsi="Times New Roman" w:cs="Times New Roman"/>
          <w:sz w:val="24"/>
          <w:szCs w:val="24"/>
        </w:rPr>
        <w:t>he</w:t>
      </w:r>
      <w:r w:rsidR="00911A3A" w:rsidRPr="00AB6EA3">
        <w:rPr>
          <w:rFonts w:ascii="Times New Roman" w:hAnsi="Times New Roman" w:cs="Times New Roman"/>
          <w:sz w:val="24"/>
          <w:szCs w:val="24"/>
        </w:rPr>
        <w:t xml:space="preserve"> can</w:t>
      </w:r>
      <w:r w:rsidR="00B50B8A" w:rsidRPr="00AB6EA3">
        <w:rPr>
          <w:rFonts w:ascii="Times New Roman" w:hAnsi="Times New Roman" w:cs="Times New Roman"/>
          <w:sz w:val="24"/>
          <w:szCs w:val="24"/>
        </w:rPr>
        <w:t xml:space="preserve"> be eligible to use Blind W</w:t>
      </w:r>
      <w:r w:rsidR="0003432C" w:rsidRPr="00AB6EA3">
        <w:rPr>
          <w:rFonts w:ascii="Times New Roman" w:hAnsi="Times New Roman" w:cs="Times New Roman"/>
          <w:sz w:val="24"/>
          <w:szCs w:val="24"/>
        </w:rPr>
        <w:t xml:space="preserve">ork </w:t>
      </w:r>
      <w:r w:rsidR="00B50B8A" w:rsidRPr="00AB6EA3">
        <w:rPr>
          <w:rFonts w:ascii="Times New Roman" w:hAnsi="Times New Roman" w:cs="Times New Roman"/>
          <w:sz w:val="24"/>
          <w:szCs w:val="24"/>
        </w:rPr>
        <w:t>Expenses</w:t>
      </w:r>
      <w:r w:rsidR="00AB6EA3" w:rsidRPr="00AB6EA3">
        <w:rPr>
          <w:rFonts w:ascii="Times New Roman" w:hAnsi="Times New Roman" w:cs="Times New Roman"/>
          <w:sz w:val="24"/>
          <w:szCs w:val="24"/>
        </w:rPr>
        <w:t xml:space="preserve"> (BWE)</w:t>
      </w:r>
      <w:r w:rsidR="00B50B8A" w:rsidRPr="00AB6EA3">
        <w:rPr>
          <w:rFonts w:ascii="Times New Roman" w:hAnsi="Times New Roman" w:cs="Times New Roman"/>
          <w:sz w:val="24"/>
          <w:szCs w:val="24"/>
        </w:rPr>
        <w:t xml:space="preserve"> under the SSI program.</w:t>
      </w:r>
      <w:r w:rsidR="00911A3A" w:rsidRPr="00AB6EA3">
        <w:rPr>
          <w:rFonts w:ascii="Times New Roman" w:hAnsi="Times New Roman" w:cs="Times New Roman"/>
          <w:sz w:val="24"/>
          <w:szCs w:val="24"/>
        </w:rPr>
        <w:t xml:space="preserve">  This is very </w:t>
      </w:r>
      <w:r w:rsidR="00955855">
        <w:rPr>
          <w:rFonts w:ascii="Times New Roman" w:hAnsi="Times New Roman" w:cs="Times New Roman"/>
          <w:sz w:val="24"/>
          <w:szCs w:val="24"/>
        </w:rPr>
        <w:t xml:space="preserve">similar to IRWE.  </w:t>
      </w:r>
      <w:r w:rsidR="00911A3A" w:rsidRPr="00AB6EA3">
        <w:rPr>
          <w:rFonts w:ascii="Times New Roman" w:hAnsi="Times New Roman" w:cs="Times New Roman"/>
          <w:sz w:val="24"/>
          <w:szCs w:val="24"/>
        </w:rPr>
        <w:t xml:space="preserve">The major difference </w:t>
      </w:r>
      <w:r w:rsidR="00955855">
        <w:rPr>
          <w:rFonts w:ascii="Times New Roman" w:hAnsi="Times New Roman" w:cs="Times New Roman"/>
          <w:sz w:val="24"/>
          <w:szCs w:val="24"/>
        </w:rPr>
        <w:t>is that the expense does not</w:t>
      </w:r>
      <w:r w:rsidR="0003432C" w:rsidRPr="00AB6EA3">
        <w:rPr>
          <w:rFonts w:ascii="Times New Roman" w:hAnsi="Times New Roman" w:cs="Times New Roman"/>
          <w:sz w:val="24"/>
          <w:szCs w:val="24"/>
        </w:rPr>
        <w:t xml:space="preserve"> </w:t>
      </w:r>
      <w:r w:rsidR="00B50B8A" w:rsidRPr="00AB6EA3">
        <w:rPr>
          <w:rFonts w:ascii="Times New Roman" w:hAnsi="Times New Roman" w:cs="Times New Roman"/>
          <w:sz w:val="24"/>
          <w:szCs w:val="24"/>
        </w:rPr>
        <w:t>have to be related to a person’s</w:t>
      </w:r>
      <w:r w:rsidR="00911A3A" w:rsidRPr="00AB6EA3">
        <w:rPr>
          <w:rFonts w:ascii="Times New Roman" w:hAnsi="Times New Roman" w:cs="Times New Roman"/>
          <w:sz w:val="24"/>
          <w:szCs w:val="24"/>
        </w:rPr>
        <w:t xml:space="preserve"> blind</w:t>
      </w:r>
      <w:r w:rsidR="0003432C" w:rsidRPr="00AB6EA3">
        <w:rPr>
          <w:rFonts w:ascii="Times New Roman" w:hAnsi="Times New Roman" w:cs="Times New Roman"/>
          <w:sz w:val="24"/>
          <w:szCs w:val="24"/>
        </w:rPr>
        <w:t xml:space="preserve">ness.  This is </w:t>
      </w:r>
      <w:r w:rsidR="0003432C" w:rsidRPr="00AB6EA3">
        <w:rPr>
          <w:rFonts w:ascii="Times New Roman" w:hAnsi="Times New Roman" w:cs="Times New Roman"/>
          <w:sz w:val="24"/>
          <w:szCs w:val="24"/>
          <w:u w:val="single"/>
        </w:rPr>
        <w:t>any</w:t>
      </w:r>
      <w:r w:rsidR="00955855">
        <w:rPr>
          <w:rFonts w:ascii="Times New Roman" w:hAnsi="Times New Roman" w:cs="Times New Roman"/>
          <w:sz w:val="24"/>
          <w:szCs w:val="24"/>
        </w:rPr>
        <w:t xml:space="preserve"> expense </w:t>
      </w:r>
      <w:r w:rsidR="00727D62">
        <w:rPr>
          <w:rFonts w:ascii="Times New Roman" w:hAnsi="Times New Roman" w:cs="Times New Roman"/>
          <w:sz w:val="24"/>
          <w:szCs w:val="24"/>
        </w:rPr>
        <w:t>a person</w:t>
      </w:r>
      <w:r w:rsidR="00911A3A" w:rsidRPr="00AB6EA3">
        <w:rPr>
          <w:rFonts w:ascii="Times New Roman" w:hAnsi="Times New Roman" w:cs="Times New Roman"/>
          <w:sz w:val="24"/>
          <w:szCs w:val="24"/>
        </w:rPr>
        <w:t xml:space="preserve"> pays for in order</w:t>
      </w:r>
      <w:r w:rsidRPr="00AB6EA3">
        <w:rPr>
          <w:rFonts w:ascii="Times New Roman" w:hAnsi="Times New Roman" w:cs="Times New Roman"/>
          <w:sz w:val="24"/>
          <w:szCs w:val="24"/>
        </w:rPr>
        <w:t xml:space="preserve"> to go to work, is reasonable, </w:t>
      </w:r>
      <w:r w:rsidR="00911A3A" w:rsidRPr="00AB6EA3">
        <w:rPr>
          <w:rFonts w:ascii="Times New Roman" w:hAnsi="Times New Roman" w:cs="Times New Roman"/>
          <w:sz w:val="24"/>
          <w:szCs w:val="24"/>
        </w:rPr>
        <w:t>not reimbursed by anybody else</w:t>
      </w:r>
      <w:r w:rsidRPr="00AB6EA3">
        <w:rPr>
          <w:rFonts w:ascii="Times New Roman" w:hAnsi="Times New Roman" w:cs="Times New Roman"/>
          <w:sz w:val="24"/>
          <w:szCs w:val="24"/>
        </w:rPr>
        <w:t>,</w:t>
      </w:r>
      <w:r w:rsidR="001F52BD">
        <w:rPr>
          <w:rFonts w:ascii="Times New Roman" w:hAnsi="Times New Roman" w:cs="Times New Roman"/>
          <w:sz w:val="24"/>
          <w:szCs w:val="24"/>
        </w:rPr>
        <w:t xml:space="preserve"> and it is</w:t>
      </w:r>
      <w:r w:rsidR="00911A3A" w:rsidRPr="00AB6EA3">
        <w:rPr>
          <w:rFonts w:ascii="Times New Roman" w:hAnsi="Times New Roman" w:cs="Times New Roman"/>
          <w:sz w:val="24"/>
          <w:szCs w:val="24"/>
        </w:rPr>
        <w:t xml:space="preserve"> paid in the month that is worked.  </w:t>
      </w:r>
      <w:r w:rsidR="00955855">
        <w:rPr>
          <w:rFonts w:ascii="Times New Roman" w:hAnsi="Times New Roman" w:cs="Times New Roman"/>
          <w:sz w:val="24"/>
          <w:szCs w:val="24"/>
        </w:rPr>
        <w:t>An</w:t>
      </w:r>
      <w:r w:rsidR="00AB6EA3">
        <w:rPr>
          <w:rFonts w:ascii="Times New Roman" w:hAnsi="Times New Roman" w:cs="Times New Roman"/>
          <w:sz w:val="24"/>
          <w:szCs w:val="24"/>
        </w:rPr>
        <w:t xml:space="preserve">other difference is where the BWE is deducted in the calculation – after the divide by two; so this means that there is a dollar for dollar recoup in the SSI check.   </w:t>
      </w:r>
      <w:r w:rsidR="0001086D" w:rsidRPr="00AB6EA3">
        <w:rPr>
          <w:rFonts w:ascii="Times New Roman" w:hAnsi="Times New Roman" w:cs="Times New Roman"/>
          <w:sz w:val="24"/>
          <w:szCs w:val="24"/>
        </w:rPr>
        <w:t>T</w:t>
      </w:r>
      <w:r w:rsidR="00B50B8A" w:rsidRPr="00AB6EA3">
        <w:rPr>
          <w:rFonts w:ascii="Times New Roman" w:hAnsi="Times New Roman" w:cs="Times New Roman"/>
          <w:sz w:val="24"/>
          <w:szCs w:val="24"/>
        </w:rPr>
        <w:t>his</w:t>
      </w:r>
      <w:r w:rsidR="00955855">
        <w:rPr>
          <w:rFonts w:ascii="Times New Roman" w:hAnsi="Times New Roman" w:cs="Times New Roman"/>
          <w:sz w:val="24"/>
          <w:szCs w:val="24"/>
        </w:rPr>
        <w:t xml:space="preserve"> s</w:t>
      </w:r>
      <w:r w:rsidR="0003432C" w:rsidRPr="00AB6EA3">
        <w:rPr>
          <w:rFonts w:ascii="Times New Roman" w:hAnsi="Times New Roman" w:cs="Times New Roman"/>
          <w:sz w:val="24"/>
          <w:szCs w:val="24"/>
        </w:rPr>
        <w:t xml:space="preserve">pecial work </w:t>
      </w:r>
      <w:r w:rsidR="00955855">
        <w:rPr>
          <w:rFonts w:ascii="Times New Roman" w:hAnsi="Times New Roman" w:cs="Times New Roman"/>
          <w:sz w:val="24"/>
          <w:szCs w:val="24"/>
        </w:rPr>
        <w:t>incentive is only fo</w:t>
      </w:r>
      <w:r w:rsidR="00911A3A" w:rsidRPr="00AB6EA3">
        <w:rPr>
          <w:rFonts w:ascii="Times New Roman" w:hAnsi="Times New Roman" w:cs="Times New Roman"/>
          <w:sz w:val="24"/>
          <w:szCs w:val="24"/>
        </w:rPr>
        <w:t xml:space="preserve">r individuals who are </w:t>
      </w:r>
      <w:r w:rsidR="00AB6EA3">
        <w:rPr>
          <w:rFonts w:ascii="Times New Roman" w:hAnsi="Times New Roman" w:cs="Times New Roman"/>
          <w:sz w:val="24"/>
          <w:szCs w:val="24"/>
        </w:rPr>
        <w:t xml:space="preserve">statutorily </w:t>
      </w:r>
      <w:r w:rsidR="00911A3A" w:rsidRPr="00AB6EA3">
        <w:rPr>
          <w:rFonts w:ascii="Times New Roman" w:hAnsi="Times New Roman" w:cs="Times New Roman"/>
          <w:sz w:val="24"/>
          <w:szCs w:val="24"/>
        </w:rPr>
        <w:t>blind</w:t>
      </w:r>
      <w:r w:rsidR="00AB6EA3">
        <w:rPr>
          <w:rFonts w:ascii="Times New Roman" w:hAnsi="Times New Roman" w:cs="Times New Roman"/>
          <w:sz w:val="24"/>
          <w:szCs w:val="24"/>
        </w:rPr>
        <w:t>, and is only available in the SSI program</w:t>
      </w:r>
      <w:r w:rsidR="00911A3A" w:rsidRPr="00AB6EA3">
        <w:rPr>
          <w:rFonts w:ascii="Times New Roman" w:hAnsi="Times New Roman" w:cs="Times New Roman"/>
          <w:sz w:val="24"/>
          <w:szCs w:val="24"/>
        </w:rPr>
        <w:t>.</w:t>
      </w:r>
      <w:r w:rsidR="00911A3A" w:rsidRPr="00D8576A">
        <w:rPr>
          <w:rFonts w:ascii="Times New Roman" w:hAnsi="Times New Roman" w:cs="Times New Roman"/>
          <w:sz w:val="24"/>
          <w:szCs w:val="24"/>
        </w:rPr>
        <w:t xml:space="preserve"> </w:t>
      </w:r>
    </w:p>
    <w:p w:rsidR="00911A3A" w:rsidRPr="00D8576A" w:rsidRDefault="00E92615" w:rsidP="00D8576A">
      <w:pPr>
        <w:ind w:firstLine="720"/>
        <w:rPr>
          <w:rFonts w:ascii="Times New Roman" w:hAnsi="Times New Roman" w:cs="Times New Roman"/>
          <w:b/>
          <w:sz w:val="24"/>
          <w:szCs w:val="24"/>
        </w:rPr>
      </w:pPr>
      <w:r w:rsidRPr="00D8576A">
        <w:rPr>
          <w:rFonts w:ascii="Times New Roman" w:hAnsi="Times New Roman" w:cs="Times New Roman"/>
          <w:b/>
          <w:sz w:val="24"/>
          <w:szCs w:val="24"/>
        </w:rPr>
        <w:t>What is a Plan for Achieving Self Support?</w:t>
      </w:r>
    </w:p>
    <w:p w:rsidR="00B50B8A" w:rsidRDefault="0001086D" w:rsidP="00D8576A">
      <w:pPr>
        <w:ind w:firstLine="720"/>
        <w:rPr>
          <w:rFonts w:ascii="Times New Roman" w:hAnsi="Times New Roman" w:cs="Times New Roman"/>
          <w:sz w:val="24"/>
          <w:szCs w:val="24"/>
        </w:rPr>
      </w:pPr>
      <w:r>
        <w:rPr>
          <w:rFonts w:ascii="Times New Roman" w:hAnsi="Times New Roman" w:cs="Times New Roman"/>
          <w:sz w:val="24"/>
          <w:szCs w:val="24"/>
        </w:rPr>
        <w:t>A Plan for Achieving Self-S</w:t>
      </w:r>
      <w:r w:rsidR="00911A3A" w:rsidRPr="00D8576A">
        <w:rPr>
          <w:rFonts w:ascii="Times New Roman" w:hAnsi="Times New Roman" w:cs="Times New Roman"/>
          <w:sz w:val="24"/>
          <w:szCs w:val="24"/>
        </w:rPr>
        <w:t>up</w:t>
      </w:r>
      <w:r w:rsidR="00175922">
        <w:rPr>
          <w:rFonts w:ascii="Times New Roman" w:hAnsi="Times New Roman" w:cs="Times New Roman"/>
          <w:sz w:val="24"/>
          <w:szCs w:val="24"/>
        </w:rPr>
        <w:t>port (</w:t>
      </w:r>
      <w:r>
        <w:rPr>
          <w:rFonts w:ascii="Times New Roman" w:hAnsi="Times New Roman" w:cs="Times New Roman"/>
          <w:sz w:val="24"/>
          <w:szCs w:val="24"/>
        </w:rPr>
        <w:t>PASS</w:t>
      </w:r>
      <w:r w:rsidR="003031DA">
        <w:rPr>
          <w:rFonts w:ascii="Times New Roman" w:hAnsi="Times New Roman" w:cs="Times New Roman"/>
          <w:sz w:val="24"/>
          <w:szCs w:val="24"/>
        </w:rPr>
        <w:t>)</w:t>
      </w:r>
      <w:r w:rsidR="00911A3A" w:rsidRPr="00D8576A">
        <w:rPr>
          <w:rFonts w:ascii="Times New Roman" w:hAnsi="Times New Roman" w:cs="Times New Roman"/>
          <w:sz w:val="24"/>
          <w:szCs w:val="24"/>
        </w:rPr>
        <w:t xml:space="preserve"> is another </w:t>
      </w:r>
      <w:r w:rsidR="007425A6">
        <w:rPr>
          <w:rFonts w:ascii="Times New Roman" w:hAnsi="Times New Roman" w:cs="Times New Roman"/>
          <w:sz w:val="24"/>
          <w:szCs w:val="24"/>
        </w:rPr>
        <w:t>type of work incentive.</w:t>
      </w:r>
      <w:r>
        <w:rPr>
          <w:rFonts w:ascii="Times New Roman" w:hAnsi="Times New Roman" w:cs="Times New Roman"/>
          <w:sz w:val="24"/>
          <w:szCs w:val="24"/>
        </w:rPr>
        <w:t xml:space="preserve"> </w:t>
      </w:r>
      <w:r w:rsidR="007425A6">
        <w:rPr>
          <w:rFonts w:ascii="Times New Roman" w:hAnsi="Times New Roman" w:cs="Times New Roman"/>
          <w:sz w:val="24"/>
          <w:szCs w:val="24"/>
        </w:rPr>
        <w:t>A PASS</w:t>
      </w:r>
      <w:r w:rsidR="00911A3A" w:rsidRPr="00D8576A">
        <w:rPr>
          <w:rFonts w:ascii="Times New Roman" w:hAnsi="Times New Roman" w:cs="Times New Roman"/>
          <w:sz w:val="24"/>
          <w:szCs w:val="24"/>
        </w:rPr>
        <w:t xml:space="preserve"> a</w:t>
      </w:r>
      <w:r w:rsidR="0003432C" w:rsidRPr="00D8576A">
        <w:rPr>
          <w:rFonts w:ascii="Times New Roman" w:hAnsi="Times New Roman" w:cs="Times New Roman"/>
          <w:sz w:val="24"/>
          <w:szCs w:val="24"/>
        </w:rPr>
        <w:t xml:space="preserve">llows </w:t>
      </w:r>
      <w:r w:rsidR="00727D62">
        <w:rPr>
          <w:rFonts w:ascii="Times New Roman" w:hAnsi="Times New Roman" w:cs="Times New Roman"/>
          <w:sz w:val="24"/>
          <w:szCs w:val="24"/>
        </w:rPr>
        <w:t>a person</w:t>
      </w:r>
      <w:r w:rsidR="0003432C" w:rsidRPr="00D8576A">
        <w:rPr>
          <w:rFonts w:ascii="Times New Roman" w:hAnsi="Times New Roman" w:cs="Times New Roman"/>
          <w:sz w:val="24"/>
          <w:szCs w:val="24"/>
        </w:rPr>
        <w:t xml:space="preserve"> to set aside </w:t>
      </w:r>
      <w:r w:rsidR="002B647F">
        <w:rPr>
          <w:rFonts w:ascii="Times New Roman" w:hAnsi="Times New Roman" w:cs="Times New Roman"/>
          <w:sz w:val="24"/>
          <w:szCs w:val="24"/>
        </w:rPr>
        <w:t>any</w:t>
      </w:r>
      <w:r w:rsidR="00911A3A" w:rsidRPr="00D8576A">
        <w:rPr>
          <w:rFonts w:ascii="Times New Roman" w:hAnsi="Times New Roman" w:cs="Times New Roman"/>
          <w:sz w:val="24"/>
          <w:szCs w:val="24"/>
        </w:rPr>
        <w:t xml:space="preserve"> countable income or e</w:t>
      </w:r>
      <w:r w:rsidR="0003432C" w:rsidRPr="00D8576A">
        <w:rPr>
          <w:rFonts w:ascii="Times New Roman" w:hAnsi="Times New Roman" w:cs="Times New Roman"/>
          <w:sz w:val="24"/>
          <w:szCs w:val="24"/>
        </w:rPr>
        <w:t xml:space="preserve">xcess resources into a special </w:t>
      </w:r>
      <w:r w:rsidR="00911A3A" w:rsidRPr="00D8576A">
        <w:rPr>
          <w:rFonts w:ascii="Times New Roman" w:hAnsi="Times New Roman" w:cs="Times New Roman"/>
          <w:sz w:val="24"/>
          <w:szCs w:val="24"/>
        </w:rPr>
        <w:t>account that is designed</w:t>
      </w:r>
      <w:r w:rsidR="003964AC">
        <w:rPr>
          <w:rFonts w:ascii="Times New Roman" w:hAnsi="Times New Roman" w:cs="Times New Roman"/>
          <w:sz w:val="24"/>
          <w:szCs w:val="24"/>
        </w:rPr>
        <w:t xml:space="preserve"> to pay for any </w:t>
      </w:r>
      <w:r w:rsidR="0003432C" w:rsidRPr="00D8576A">
        <w:rPr>
          <w:rFonts w:ascii="Times New Roman" w:hAnsi="Times New Roman" w:cs="Times New Roman"/>
          <w:sz w:val="24"/>
          <w:szCs w:val="24"/>
        </w:rPr>
        <w:t>services</w:t>
      </w:r>
      <w:r w:rsidR="003964AC">
        <w:rPr>
          <w:rFonts w:ascii="Times New Roman" w:hAnsi="Times New Roman" w:cs="Times New Roman"/>
          <w:sz w:val="24"/>
          <w:szCs w:val="24"/>
        </w:rPr>
        <w:t xml:space="preserve"> or items</w:t>
      </w:r>
      <w:r w:rsidR="0003432C" w:rsidRPr="00D8576A">
        <w:rPr>
          <w:rFonts w:ascii="Times New Roman" w:hAnsi="Times New Roman" w:cs="Times New Roman"/>
          <w:sz w:val="24"/>
          <w:szCs w:val="24"/>
        </w:rPr>
        <w:t xml:space="preserve"> that </w:t>
      </w:r>
      <w:r w:rsidR="007425A6">
        <w:rPr>
          <w:rFonts w:ascii="Times New Roman" w:hAnsi="Times New Roman" w:cs="Times New Roman"/>
          <w:sz w:val="24"/>
          <w:szCs w:val="24"/>
        </w:rPr>
        <w:t xml:space="preserve">are necessary </w:t>
      </w:r>
      <w:r w:rsidR="00911A3A" w:rsidRPr="00D8576A">
        <w:rPr>
          <w:rFonts w:ascii="Times New Roman" w:hAnsi="Times New Roman" w:cs="Times New Roman"/>
          <w:sz w:val="24"/>
          <w:szCs w:val="24"/>
        </w:rPr>
        <w:t>to meet a specific vocati</w:t>
      </w:r>
      <w:r w:rsidR="0003432C" w:rsidRPr="00D8576A">
        <w:rPr>
          <w:rFonts w:ascii="Times New Roman" w:hAnsi="Times New Roman" w:cs="Times New Roman"/>
          <w:sz w:val="24"/>
          <w:szCs w:val="24"/>
        </w:rPr>
        <w:t xml:space="preserve">onal </w:t>
      </w:r>
      <w:r w:rsidR="00911A3A" w:rsidRPr="00D8576A">
        <w:rPr>
          <w:rFonts w:ascii="Times New Roman" w:hAnsi="Times New Roman" w:cs="Times New Roman"/>
          <w:sz w:val="24"/>
          <w:szCs w:val="24"/>
        </w:rPr>
        <w:t xml:space="preserve">goal.  </w:t>
      </w:r>
    </w:p>
    <w:p w:rsidR="00B50B8A" w:rsidRDefault="0001086D" w:rsidP="00D8576A">
      <w:pPr>
        <w:ind w:firstLine="720"/>
        <w:rPr>
          <w:rFonts w:ascii="Times New Roman" w:hAnsi="Times New Roman" w:cs="Times New Roman"/>
          <w:sz w:val="24"/>
          <w:szCs w:val="24"/>
        </w:rPr>
      </w:pPr>
      <w:r>
        <w:rPr>
          <w:rFonts w:ascii="Times New Roman" w:hAnsi="Times New Roman" w:cs="Times New Roman"/>
          <w:sz w:val="24"/>
          <w:szCs w:val="24"/>
        </w:rPr>
        <w:t>It is important to note that</w:t>
      </w:r>
      <w:r w:rsidR="002B647F">
        <w:rPr>
          <w:rFonts w:ascii="Times New Roman" w:hAnsi="Times New Roman" w:cs="Times New Roman"/>
          <w:sz w:val="24"/>
          <w:szCs w:val="24"/>
        </w:rPr>
        <w:t xml:space="preserve"> a PASS </w:t>
      </w:r>
      <w:r w:rsidR="00911A3A" w:rsidRPr="00D8576A">
        <w:rPr>
          <w:rFonts w:ascii="Times New Roman" w:hAnsi="Times New Roman" w:cs="Times New Roman"/>
          <w:sz w:val="24"/>
          <w:szCs w:val="24"/>
        </w:rPr>
        <w:t xml:space="preserve">is not some </w:t>
      </w:r>
      <w:r w:rsidR="002B647F">
        <w:rPr>
          <w:rFonts w:ascii="Times New Roman" w:hAnsi="Times New Roman" w:cs="Times New Roman"/>
          <w:sz w:val="24"/>
          <w:szCs w:val="24"/>
        </w:rPr>
        <w:t xml:space="preserve">type of </w:t>
      </w:r>
      <w:r w:rsidR="00911A3A" w:rsidRPr="00D8576A">
        <w:rPr>
          <w:rFonts w:ascii="Times New Roman" w:hAnsi="Times New Roman" w:cs="Times New Roman"/>
          <w:sz w:val="24"/>
          <w:szCs w:val="24"/>
        </w:rPr>
        <w:t>special</w:t>
      </w:r>
      <w:r w:rsidR="002B647F">
        <w:rPr>
          <w:rFonts w:ascii="Times New Roman" w:hAnsi="Times New Roman" w:cs="Times New Roman"/>
          <w:sz w:val="24"/>
          <w:szCs w:val="24"/>
        </w:rPr>
        <w:t xml:space="preserve"> savings account that allows a person to </w:t>
      </w:r>
      <w:r w:rsidR="00911A3A" w:rsidRPr="00D8576A">
        <w:rPr>
          <w:rFonts w:ascii="Times New Roman" w:hAnsi="Times New Roman" w:cs="Times New Roman"/>
          <w:sz w:val="24"/>
          <w:szCs w:val="24"/>
        </w:rPr>
        <w:t>stash</w:t>
      </w:r>
      <w:r w:rsidR="002B647F">
        <w:rPr>
          <w:rFonts w:ascii="Times New Roman" w:hAnsi="Times New Roman" w:cs="Times New Roman"/>
          <w:sz w:val="24"/>
          <w:szCs w:val="24"/>
        </w:rPr>
        <w:t xml:space="preserve"> away money that does not </w:t>
      </w:r>
      <w:r w:rsidR="00911A3A" w:rsidRPr="00D8576A">
        <w:rPr>
          <w:rFonts w:ascii="Times New Roman" w:hAnsi="Times New Roman" w:cs="Times New Roman"/>
          <w:sz w:val="24"/>
          <w:szCs w:val="24"/>
        </w:rPr>
        <w:t>co</w:t>
      </w:r>
      <w:r w:rsidR="0003432C" w:rsidRPr="00D8576A">
        <w:rPr>
          <w:rFonts w:ascii="Times New Roman" w:hAnsi="Times New Roman" w:cs="Times New Roman"/>
          <w:sz w:val="24"/>
          <w:szCs w:val="24"/>
        </w:rPr>
        <w:t xml:space="preserve">unt towards the SSI payment or </w:t>
      </w:r>
      <w:r>
        <w:rPr>
          <w:rFonts w:ascii="Times New Roman" w:hAnsi="Times New Roman" w:cs="Times New Roman"/>
          <w:sz w:val="24"/>
          <w:szCs w:val="24"/>
        </w:rPr>
        <w:t>resource limit.</w:t>
      </w:r>
      <w:r w:rsidR="00911A3A" w:rsidRPr="00D8576A">
        <w:rPr>
          <w:rFonts w:ascii="Times New Roman" w:hAnsi="Times New Roman" w:cs="Times New Roman"/>
          <w:sz w:val="24"/>
          <w:szCs w:val="24"/>
        </w:rPr>
        <w:t xml:space="preserve"> </w:t>
      </w:r>
      <w:r w:rsidR="002B647F">
        <w:rPr>
          <w:rFonts w:ascii="Times New Roman" w:hAnsi="Times New Roman" w:cs="Times New Roman"/>
          <w:sz w:val="24"/>
          <w:szCs w:val="24"/>
        </w:rPr>
        <w:t>Instead</w:t>
      </w:r>
      <w:r w:rsidR="00DC18AF">
        <w:rPr>
          <w:rFonts w:ascii="Times New Roman" w:hAnsi="Times New Roman" w:cs="Times New Roman"/>
          <w:sz w:val="24"/>
          <w:szCs w:val="24"/>
        </w:rPr>
        <w:t>,</w:t>
      </w:r>
      <w:r w:rsidR="002B647F">
        <w:rPr>
          <w:rFonts w:ascii="Times New Roman" w:hAnsi="Times New Roman" w:cs="Times New Roman"/>
          <w:sz w:val="24"/>
          <w:szCs w:val="24"/>
        </w:rPr>
        <w:t xml:space="preserve"> it i</w:t>
      </w:r>
      <w:r>
        <w:rPr>
          <w:rFonts w:ascii="Times New Roman" w:hAnsi="Times New Roman" w:cs="Times New Roman"/>
          <w:sz w:val="24"/>
          <w:szCs w:val="24"/>
        </w:rPr>
        <w:t>s related to something that</w:t>
      </w:r>
      <w:r w:rsidR="0003432C" w:rsidRPr="00D8576A">
        <w:rPr>
          <w:rFonts w:ascii="Times New Roman" w:hAnsi="Times New Roman" w:cs="Times New Roman"/>
          <w:sz w:val="24"/>
          <w:szCs w:val="24"/>
        </w:rPr>
        <w:t xml:space="preserve"> help</w:t>
      </w:r>
      <w:r>
        <w:rPr>
          <w:rFonts w:ascii="Times New Roman" w:hAnsi="Times New Roman" w:cs="Times New Roman"/>
          <w:sz w:val="24"/>
          <w:szCs w:val="24"/>
        </w:rPr>
        <w:t>s</w:t>
      </w:r>
      <w:r w:rsidR="0003432C" w:rsidRPr="00D8576A">
        <w:rPr>
          <w:rFonts w:ascii="Times New Roman" w:hAnsi="Times New Roman" w:cs="Times New Roman"/>
          <w:sz w:val="24"/>
          <w:szCs w:val="24"/>
        </w:rPr>
        <w:t xml:space="preserve"> </w:t>
      </w:r>
      <w:r w:rsidR="00DC18AF">
        <w:rPr>
          <w:rFonts w:ascii="Times New Roman" w:hAnsi="Times New Roman" w:cs="Times New Roman"/>
          <w:sz w:val="24"/>
          <w:szCs w:val="24"/>
        </w:rPr>
        <w:t>a beneficiary</w:t>
      </w:r>
      <w:r>
        <w:rPr>
          <w:rFonts w:ascii="Times New Roman" w:hAnsi="Times New Roman" w:cs="Times New Roman"/>
          <w:sz w:val="24"/>
          <w:szCs w:val="24"/>
        </w:rPr>
        <w:t xml:space="preserve"> </w:t>
      </w:r>
      <w:r w:rsidR="00DC18AF">
        <w:rPr>
          <w:rFonts w:ascii="Times New Roman" w:hAnsi="Times New Roman" w:cs="Times New Roman"/>
          <w:sz w:val="24"/>
          <w:szCs w:val="24"/>
        </w:rPr>
        <w:t xml:space="preserve">obtain </w:t>
      </w:r>
      <w:r w:rsidR="00911A3A" w:rsidRPr="00D8576A">
        <w:rPr>
          <w:rFonts w:ascii="Times New Roman" w:hAnsi="Times New Roman" w:cs="Times New Roman"/>
          <w:sz w:val="24"/>
          <w:szCs w:val="24"/>
        </w:rPr>
        <w:t>a</w:t>
      </w:r>
      <w:r w:rsidR="00DC18AF">
        <w:rPr>
          <w:rFonts w:ascii="Times New Roman" w:hAnsi="Times New Roman" w:cs="Times New Roman"/>
          <w:sz w:val="24"/>
          <w:szCs w:val="24"/>
        </w:rPr>
        <w:t xml:space="preserve"> specific</w:t>
      </w:r>
      <w:r w:rsidR="00911A3A" w:rsidRPr="00D8576A">
        <w:rPr>
          <w:rFonts w:ascii="Times New Roman" w:hAnsi="Times New Roman" w:cs="Times New Roman"/>
          <w:sz w:val="24"/>
          <w:szCs w:val="24"/>
        </w:rPr>
        <w:t xml:space="preserve"> vocational goal</w:t>
      </w:r>
      <w:r w:rsidR="002B647F">
        <w:rPr>
          <w:rFonts w:ascii="Times New Roman" w:hAnsi="Times New Roman" w:cs="Times New Roman"/>
          <w:sz w:val="24"/>
          <w:szCs w:val="24"/>
        </w:rPr>
        <w:t>. For example, it could be savings for e</w:t>
      </w:r>
      <w:r w:rsidR="00911A3A" w:rsidRPr="00D8576A">
        <w:rPr>
          <w:rFonts w:ascii="Times New Roman" w:hAnsi="Times New Roman" w:cs="Times New Roman"/>
          <w:sz w:val="24"/>
          <w:szCs w:val="24"/>
        </w:rPr>
        <w:t>duc</w:t>
      </w:r>
      <w:r w:rsidR="007A6FD8">
        <w:rPr>
          <w:rFonts w:ascii="Times New Roman" w:hAnsi="Times New Roman" w:cs="Times New Roman"/>
          <w:sz w:val="24"/>
          <w:szCs w:val="24"/>
        </w:rPr>
        <w:t>ation</w:t>
      </w:r>
      <w:r w:rsidR="002B647F">
        <w:rPr>
          <w:rFonts w:ascii="Times New Roman" w:hAnsi="Times New Roman" w:cs="Times New Roman"/>
          <w:sz w:val="24"/>
          <w:szCs w:val="24"/>
        </w:rPr>
        <w:t xml:space="preserve">, </w:t>
      </w:r>
      <w:r w:rsidR="0003432C" w:rsidRPr="00D8576A">
        <w:rPr>
          <w:rFonts w:ascii="Times New Roman" w:hAnsi="Times New Roman" w:cs="Times New Roman"/>
          <w:sz w:val="24"/>
          <w:szCs w:val="24"/>
        </w:rPr>
        <w:t xml:space="preserve">business start-up </w:t>
      </w:r>
      <w:r w:rsidR="007A6FD8">
        <w:rPr>
          <w:rFonts w:ascii="Times New Roman" w:hAnsi="Times New Roman" w:cs="Times New Roman"/>
          <w:sz w:val="24"/>
          <w:szCs w:val="24"/>
        </w:rPr>
        <w:t>costs</w:t>
      </w:r>
      <w:r w:rsidR="00DC18AF">
        <w:rPr>
          <w:rFonts w:ascii="Times New Roman" w:hAnsi="Times New Roman" w:cs="Times New Roman"/>
          <w:sz w:val="24"/>
          <w:szCs w:val="24"/>
        </w:rPr>
        <w:t>,</w:t>
      </w:r>
      <w:r w:rsidR="007A6FD8">
        <w:rPr>
          <w:rFonts w:ascii="Times New Roman" w:hAnsi="Times New Roman" w:cs="Times New Roman"/>
          <w:sz w:val="24"/>
          <w:szCs w:val="24"/>
        </w:rPr>
        <w:t xml:space="preserve"> or </w:t>
      </w:r>
      <w:r w:rsidR="002B647F">
        <w:rPr>
          <w:rFonts w:ascii="Times New Roman" w:hAnsi="Times New Roman" w:cs="Times New Roman"/>
          <w:sz w:val="24"/>
          <w:szCs w:val="24"/>
        </w:rPr>
        <w:t>supplies and</w:t>
      </w:r>
      <w:r w:rsidR="003964AC">
        <w:rPr>
          <w:rFonts w:ascii="Times New Roman" w:hAnsi="Times New Roman" w:cs="Times New Roman"/>
          <w:sz w:val="24"/>
          <w:szCs w:val="24"/>
        </w:rPr>
        <w:t xml:space="preserve"> </w:t>
      </w:r>
      <w:r w:rsidR="007A6FD8">
        <w:rPr>
          <w:rFonts w:ascii="Times New Roman" w:hAnsi="Times New Roman" w:cs="Times New Roman"/>
          <w:sz w:val="24"/>
          <w:szCs w:val="24"/>
        </w:rPr>
        <w:t xml:space="preserve">other things needed to </w:t>
      </w:r>
      <w:r w:rsidR="003964AC">
        <w:rPr>
          <w:rFonts w:ascii="Times New Roman" w:hAnsi="Times New Roman" w:cs="Times New Roman"/>
          <w:sz w:val="24"/>
          <w:szCs w:val="24"/>
        </w:rPr>
        <w:t xml:space="preserve">reach </w:t>
      </w:r>
      <w:r w:rsidR="00DC18AF">
        <w:rPr>
          <w:rFonts w:ascii="Times New Roman" w:hAnsi="Times New Roman" w:cs="Times New Roman"/>
          <w:sz w:val="24"/>
          <w:szCs w:val="24"/>
        </w:rPr>
        <w:t xml:space="preserve">that </w:t>
      </w:r>
      <w:r w:rsidR="002B647F">
        <w:rPr>
          <w:rFonts w:ascii="Times New Roman" w:hAnsi="Times New Roman" w:cs="Times New Roman"/>
          <w:sz w:val="24"/>
          <w:szCs w:val="24"/>
        </w:rPr>
        <w:t>specific</w:t>
      </w:r>
      <w:r w:rsidR="00911A3A" w:rsidRPr="00D8576A">
        <w:rPr>
          <w:rFonts w:ascii="Times New Roman" w:hAnsi="Times New Roman" w:cs="Times New Roman"/>
          <w:sz w:val="24"/>
          <w:szCs w:val="24"/>
        </w:rPr>
        <w:t xml:space="preserve"> goal</w:t>
      </w:r>
      <w:r w:rsidR="007A6FD8">
        <w:rPr>
          <w:rFonts w:ascii="Times New Roman" w:hAnsi="Times New Roman" w:cs="Times New Roman"/>
          <w:sz w:val="24"/>
          <w:szCs w:val="24"/>
        </w:rPr>
        <w:t>.</w:t>
      </w:r>
      <w:r w:rsidR="00911A3A" w:rsidRPr="00D8576A">
        <w:rPr>
          <w:rFonts w:ascii="Times New Roman" w:hAnsi="Times New Roman" w:cs="Times New Roman"/>
          <w:sz w:val="24"/>
          <w:szCs w:val="24"/>
        </w:rPr>
        <w:t xml:space="preserve"> </w:t>
      </w:r>
    </w:p>
    <w:p w:rsidR="00DC18AF" w:rsidRDefault="003964AC" w:rsidP="00D8576A">
      <w:pPr>
        <w:ind w:firstLine="720"/>
        <w:rPr>
          <w:rFonts w:ascii="Times New Roman" w:hAnsi="Times New Roman" w:cs="Times New Roman"/>
          <w:sz w:val="24"/>
          <w:szCs w:val="24"/>
        </w:rPr>
      </w:pPr>
      <w:r>
        <w:rPr>
          <w:rFonts w:ascii="Times New Roman" w:hAnsi="Times New Roman" w:cs="Times New Roman"/>
          <w:sz w:val="24"/>
          <w:szCs w:val="24"/>
        </w:rPr>
        <w:t>One way to think about a PASS i</w:t>
      </w:r>
      <w:r w:rsidR="00B50B8A">
        <w:rPr>
          <w:rFonts w:ascii="Times New Roman" w:hAnsi="Times New Roman" w:cs="Times New Roman"/>
          <w:sz w:val="24"/>
          <w:szCs w:val="24"/>
        </w:rPr>
        <w:t xml:space="preserve">s </w:t>
      </w:r>
      <w:r w:rsidR="00DC18AF">
        <w:rPr>
          <w:rFonts w:ascii="Times New Roman" w:hAnsi="Times New Roman" w:cs="Times New Roman"/>
          <w:sz w:val="24"/>
          <w:szCs w:val="24"/>
        </w:rPr>
        <w:t xml:space="preserve">as a </w:t>
      </w:r>
      <w:r w:rsidR="006B3BA8">
        <w:rPr>
          <w:rFonts w:ascii="Times New Roman" w:hAnsi="Times New Roman" w:cs="Times New Roman"/>
          <w:sz w:val="24"/>
          <w:szCs w:val="24"/>
        </w:rPr>
        <w:t>contract between a</w:t>
      </w:r>
      <w:r w:rsidR="002B647F">
        <w:rPr>
          <w:rFonts w:ascii="Times New Roman" w:hAnsi="Times New Roman" w:cs="Times New Roman"/>
          <w:sz w:val="24"/>
          <w:szCs w:val="24"/>
        </w:rPr>
        <w:t xml:space="preserve"> beneficiary and </w:t>
      </w:r>
      <w:r w:rsidR="00491947">
        <w:rPr>
          <w:rFonts w:ascii="Times New Roman" w:hAnsi="Times New Roman" w:cs="Times New Roman"/>
          <w:sz w:val="24"/>
          <w:szCs w:val="24"/>
        </w:rPr>
        <w:t>the Social Security Administration</w:t>
      </w:r>
      <w:r>
        <w:rPr>
          <w:rFonts w:ascii="Times New Roman" w:hAnsi="Times New Roman" w:cs="Times New Roman"/>
          <w:sz w:val="24"/>
          <w:szCs w:val="24"/>
        </w:rPr>
        <w:t>. T</w:t>
      </w:r>
      <w:r w:rsidR="002B647F">
        <w:rPr>
          <w:rFonts w:ascii="Times New Roman" w:hAnsi="Times New Roman" w:cs="Times New Roman"/>
          <w:sz w:val="24"/>
          <w:szCs w:val="24"/>
        </w:rPr>
        <w:t>ogether, they develop a plan</w:t>
      </w:r>
      <w:r w:rsidR="0003432C" w:rsidRPr="00D8576A">
        <w:rPr>
          <w:rFonts w:ascii="Times New Roman" w:hAnsi="Times New Roman" w:cs="Times New Roman"/>
          <w:sz w:val="24"/>
          <w:szCs w:val="24"/>
        </w:rPr>
        <w:t xml:space="preserve"> that </w:t>
      </w:r>
      <w:r w:rsidR="002B647F">
        <w:rPr>
          <w:rFonts w:ascii="Times New Roman" w:hAnsi="Times New Roman" w:cs="Times New Roman"/>
          <w:sz w:val="24"/>
          <w:szCs w:val="24"/>
        </w:rPr>
        <w:t>identifies the</w:t>
      </w:r>
      <w:r w:rsidR="00911A3A" w:rsidRPr="00D8576A">
        <w:rPr>
          <w:rFonts w:ascii="Times New Roman" w:hAnsi="Times New Roman" w:cs="Times New Roman"/>
          <w:sz w:val="24"/>
          <w:szCs w:val="24"/>
        </w:rPr>
        <w:t xml:space="preserve"> </w:t>
      </w:r>
      <w:r w:rsidR="00B50B8A">
        <w:rPr>
          <w:rFonts w:ascii="Times New Roman" w:hAnsi="Times New Roman" w:cs="Times New Roman"/>
          <w:sz w:val="24"/>
          <w:szCs w:val="24"/>
        </w:rPr>
        <w:t>things</w:t>
      </w:r>
      <w:r w:rsidR="002B647F">
        <w:rPr>
          <w:rFonts w:ascii="Times New Roman" w:hAnsi="Times New Roman" w:cs="Times New Roman"/>
          <w:sz w:val="24"/>
          <w:szCs w:val="24"/>
        </w:rPr>
        <w:t xml:space="preserve"> needed to</w:t>
      </w:r>
      <w:r w:rsidR="00B50B8A">
        <w:rPr>
          <w:rFonts w:ascii="Times New Roman" w:hAnsi="Times New Roman" w:cs="Times New Roman"/>
          <w:sz w:val="24"/>
          <w:szCs w:val="24"/>
        </w:rPr>
        <w:t xml:space="preserve"> </w:t>
      </w:r>
      <w:r w:rsidR="0003432C" w:rsidRPr="00D8576A">
        <w:rPr>
          <w:rFonts w:ascii="Times New Roman" w:hAnsi="Times New Roman" w:cs="Times New Roman"/>
          <w:sz w:val="24"/>
          <w:szCs w:val="24"/>
        </w:rPr>
        <w:t xml:space="preserve">reach </w:t>
      </w:r>
      <w:r w:rsidR="00DC18AF">
        <w:rPr>
          <w:rFonts w:ascii="Times New Roman" w:hAnsi="Times New Roman" w:cs="Times New Roman"/>
          <w:sz w:val="24"/>
          <w:szCs w:val="24"/>
        </w:rPr>
        <w:t xml:space="preserve">the individual’s </w:t>
      </w:r>
      <w:r w:rsidR="00AB6EA3">
        <w:rPr>
          <w:rFonts w:ascii="Times New Roman" w:hAnsi="Times New Roman" w:cs="Times New Roman"/>
          <w:sz w:val="24"/>
          <w:szCs w:val="24"/>
        </w:rPr>
        <w:t xml:space="preserve">specific </w:t>
      </w:r>
      <w:r>
        <w:rPr>
          <w:rFonts w:ascii="Times New Roman" w:hAnsi="Times New Roman" w:cs="Times New Roman"/>
          <w:sz w:val="24"/>
          <w:szCs w:val="24"/>
        </w:rPr>
        <w:t xml:space="preserve">vocational </w:t>
      </w:r>
      <w:r w:rsidR="007A6FD8">
        <w:rPr>
          <w:rFonts w:ascii="Times New Roman" w:hAnsi="Times New Roman" w:cs="Times New Roman"/>
          <w:sz w:val="24"/>
          <w:szCs w:val="24"/>
        </w:rPr>
        <w:t>goal.</w:t>
      </w:r>
      <w:r w:rsidR="002B647F">
        <w:rPr>
          <w:rFonts w:ascii="Times New Roman" w:hAnsi="Times New Roman" w:cs="Times New Roman"/>
          <w:sz w:val="24"/>
          <w:szCs w:val="24"/>
        </w:rPr>
        <w:t xml:space="preserve"> </w:t>
      </w:r>
      <w:r w:rsidR="00DC18AF">
        <w:rPr>
          <w:rFonts w:ascii="Times New Roman" w:hAnsi="Times New Roman" w:cs="Times New Roman"/>
          <w:sz w:val="24"/>
          <w:szCs w:val="24"/>
        </w:rPr>
        <w:t>The person’s a</w:t>
      </w:r>
      <w:r w:rsidR="002B647F">
        <w:rPr>
          <w:rFonts w:ascii="Times New Roman" w:hAnsi="Times New Roman" w:cs="Times New Roman"/>
          <w:sz w:val="24"/>
          <w:szCs w:val="24"/>
        </w:rPr>
        <w:t>nswers to the following questions can help determine</w:t>
      </w:r>
      <w:r w:rsidR="00DC18AF">
        <w:rPr>
          <w:rFonts w:ascii="Times New Roman" w:hAnsi="Times New Roman" w:cs="Times New Roman"/>
          <w:sz w:val="24"/>
          <w:szCs w:val="24"/>
        </w:rPr>
        <w:t xml:space="preserve"> </w:t>
      </w:r>
      <w:r w:rsidR="002B647F">
        <w:rPr>
          <w:rFonts w:ascii="Times New Roman" w:hAnsi="Times New Roman" w:cs="Times New Roman"/>
          <w:sz w:val="24"/>
          <w:szCs w:val="24"/>
        </w:rPr>
        <w:t xml:space="preserve">what is necessary.  </w:t>
      </w:r>
    </w:p>
    <w:p w:rsidR="00DC18AF" w:rsidRDefault="00911A3A" w:rsidP="00DC18AF">
      <w:pPr>
        <w:pStyle w:val="ListParagraph"/>
        <w:numPr>
          <w:ilvl w:val="0"/>
          <w:numId w:val="3"/>
        </w:numPr>
        <w:rPr>
          <w:rFonts w:ascii="Times New Roman" w:hAnsi="Times New Roman" w:cs="Times New Roman"/>
          <w:sz w:val="24"/>
          <w:szCs w:val="24"/>
        </w:rPr>
      </w:pPr>
      <w:r w:rsidRPr="00DC18AF">
        <w:rPr>
          <w:rFonts w:ascii="Times New Roman" w:hAnsi="Times New Roman" w:cs="Times New Roman"/>
          <w:sz w:val="24"/>
          <w:szCs w:val="24"/>
        </w:rPr>
        <w:t>What is my exp</w:t>
      </w:r>
      <w:r w:rsidR="00824AC5" w:rsidRPr="00DC18AF">
        <w:rPr>
          <w:rFonts w:ascii="Times New Roman" w:hAnsi="Times New Roman" w:cs="Times New Roman"/>
          <w:sz w:val="24"/>
          <w:szCs w:val="24"/>
        </w:rPr>
        <w:t>ected earnings level once I have</w:t>
      </w:r>
      <w:r w:rsidR="0003432C" w:rsidRPr="00DC18AF">
        <w:rPr>
          <w:rFonts w:ascii="Times New Roman" w:hAnsi="Times New Roman" w:cs="Times New Roman"/>
          <w:sz w:val="24"/>
          <w:szCs w:val="24"/>
        </w:rPr>
        <w:t xml:space="preserve"> </w:t>
      </w:r>
      <w:r w:rsidRPr="00DC18AF">
        <w:rPr>
          <w:rFonts w:ascii="Times New Roman" w:hAnsi="Times New Roman" w:cs="Times New Roman"/>
          <w:sz w:val="24"/>
          <w:szCs w:val="24"/>
        </w:rPr>
        <w:t xml:space="preserve">reached </w:t>
      </w:r>
      <w:r w:rsidR="007A6FD8" w:rsidRPr="00DC18AF">
        <w:rPr>
          <w:rFonts w:ascii="Times New Roman" w:hAnsi="Times New Roman" w:cs="Times New Roman"/>
          <w:sz w:val="24"/>
          <w:szCs w:val="24"/>
        </w:rPr>
        <w:t>this</w:t>
      </w:r>
      <w:r w:rsidRPr="00DC18AF">
        <w:rPr>
          <w:rFonts w:ascii="Times New Roman" w:hAnsi="Times New Roman" w:cs="Times New Roman"/>
          <w:sz w:val="24"/>
          <w:szCs w:val="24"/>
        </w:rPr>
        <w:t xml:space="preserve"> work goal?  </w:t>
      </w:r>
    </w:p>
    <w:p w:rsidR="00DC18AF" w:rsidRDefault="00AB6EA3" w:rsidP="00DC18AF">
      <w:pPr>
        <w:pStyle w:val="ListParagraph"/>
        <w:numPr>
          <w:ilvl w:val="0"/>
          <w:numId w:val="3"/>
        </w:numPr>
        <w:rPr>
          <w:rFonts w:ascii="Times New Roman" w:hAnsi="Times New Roman" w:cs="Times New Roman"/>
          <w:sz w:val="24"/>
          <w:szCs w:val="24"/>
        </w:rPr>
      </w:pPr>
      <w:r w:rsidRPr="00DC18AF">
        <w:rPr>
          <w:rFonts w:ascii="Times New Roman" w:hAnsi="Times New Roman" w:cs="Times New Roman"/>
          <w:sz w:val="24"/>
          <w:szCs w:val="24"/>
        </w:rPr>
        <w:t xml:space="preserve">What items or services do I need to pay for in order to reach my work goal?  </w:t>
      </w:r>
    </w:p>
    <w:p w:rsidR="003964AC" w:rsidRPr="00DC18AF" w:rsidRDefault="00911A3A" w:rsidP="00DC18AF">
      <w:pPr>
        <w:pStyle w:val="ListParagraph"/>
        <w:numPr>
          <w:ilvl w:val="0"/>
          <w:numId w:val="3"/>
        </w:numPr>
        <w:rPr>
          <w:rFonts w:ascii="Times New Roman" w:hAnsi="Times New Roman" w:cs="Times New Roman"/>
          <w:sz w:val="24"/>
          <w:szCs w:val="24"/>
        </w:rPr>
      </w:pPr>
      <w:r w:rsidRPr="00DC18AF">
        <w:rPr>
          <w:rFonts w:ascii="Times New Roman" w:hAnsi="Times New Roman" w:cs="Times New Roman"/>
          <w:sz w:val="24"/>
          <w:szCs w:val="24"/>
        </w:rPr>
        <w:t xml:space="preserve">What </w:t>
      </w:r>
      <w:r w:rsidR="0003432C" w:rsidRPr="00DC18AF">
        <w:rPr>
          <w:rFonts w:ascii="Times New Roman" w:hAnsi="Times New Roman" w:cs="Times New Roman"/>
          <w:sz w:val="24"/>
          <w:szCs w:val="24"/>
        </w:rPr>
        <w:t xml:space="preserve">money do I have </w:t>
      </w:r>
      <w:r w:rsidR="005428C4">
        <w:rPr>
          <w:rFonts w:ascii="Times New Roman" w:hAnsi="Times New Roman" w:cs="Times New Roman"/>
          <w:sz w:val="24"/>
          <w:szCs w:val="24"/>
        </w:rPr>
        <w:t xml:space="preserve">available </w:t>
      </w:r>
      <w:r w:rsidR="0003432C" w:rsidRPr="00DC18AF">
        <w:rPr>
          <w:rFonts w:ascii="Times New Roman" w:hAnsi="Times New Roman" w:cs="Times New Roman"/>
          <w:sz w:val="24"/>
          <w:szCs w:val="24"/>
        </w:rPr>
        <w:t xml:space="preserve">to set aside?  </w:t>
      </w:r>
    </w:p>
    <w:p w:rsidR="00F01CFD" w:rsidRDefault="003964AC" w:rsidP="00D8576A">
      <w:pPr>
        <w:ind w:firstLine="720"/>
        <w:rPr>
          <w:rFonts w:ascii="Times New Roman" w:hAnsi="Times New Roman" w:cs="Times New Roman"/>
          <w:sz w:val="24"/>
          <w:szCs w:val="24"/>
        </w:rPr>
      </w:pPr>
      <w:r>
        <w:rPr>
          <w:rFonts w:ascii="Times New Roman" w:hAnsi="Times New Roman" w:cs="Times New Roman"/>
          <w:sz w:val="24"/>
          <w:szCs w:val="24"/>
        </w:rPr>
        <w:t>Sometimes</w:t>
      </w:r>
      <w:r w:rsidR="00B50B8A">
        <w:rPr>
          <w:rFonts w:ascii="Times New Roman" w:hAnsi="Times New Roman" w:cs="Times New Roman"/>
          <w:sz w:val="24"/>
          <w:szCs w:val="24"/>
        </w:rPr>
        <w:t xml:space="preserve"> a </w:t>
      </w:r>
      <w:r>
        <w:rPr>
          <w:rFonts w:ascii="Times New Roman" w:hAnsi="Times New Roman" w:cs="Times New Roman"/>
          <w:sz w:val="24"/>
          <w:szCs w:val="24"/>
        </w:rPr>
        <w:t>person may be a</w:t>
      </w:r>
      <w:r w:rsidR="00911A3A" w:rsidRPr="00B50B8A">
        <w:rPr>
          <w:rFonts w:ascii="Times New Roman" w:hAnsi="Times New Roman" w:cs="Times New Roman"/>
          <w:sz w:val="24"/>
          <w:szCs w:val="24"/>
        </w:rPr>
        <w:t xml:space="preserve"> concurrent </w:t>
      </w:r>
      <w:r w:rsidR="00B50B8A">
        <w:rPr>
          <w:rFonts w:ascii="Times New Roman" w:hAnsi="Times New Roman" w:cs="Times New Roman"/>
          <w:sz w:val="24"/>
          <w:szCs w:val="24"/>
        </w:rPr>
        <w:t>beneficiary</w:t>
      </w:r>
      <w:r w:rsidR="00AB6EA3">
        <w:rPr>
          <w:rFonts w:ascii="Times New Roman" w:hAnsi="Times New Roman" w:cs="Times New Roman"/>
          <w:sz w:val="24"/>
          <w:szCs w:val="24"/>
        </w:rPr>
        <w:t>,</w:t>
      </w:r>
      <w:r w:rsidR="00B50B8A">
        <w:rPr>
          <w:rFonts w:ascii="Times New Roman" w:hAnsi="Times New Roman" w:cs="Times New Roman"/>
          <w:sz w:val="24"/>
          <w:szCs w:val="24"/>
        </w:rPr>
        <w:t xml:space="preserve"> </w:t>
      </w:r>
      <w:r w:rsidR="00AB6EA3">
        <w:rPr>
          <w:rFonts w:ascii="Times New Roman" w:hAnsi="Times New Roman" w:cs="Times New Roman"/>
          <w:sz w:val="24"/>
          <w:szCs w:val="24"/>
        </w:rPr>
        <w:t>m</w:t>
      </w:r>
      <w:r>
        <w:rPr>
          <w:rFonts w:ascii="Times New Roman" w:hAnsi="Times New Roman" w:cs="Times New Roman"/>
          <w:sz w:val="24"/>
          <w:szCs w:val="24"/>
        </w:rPr>
        <w:t xml:space="preserve">eaning </w:t>
      </w:r>
      <w:r w:rsidR="00B50B8A">
        <w:rPr>
          <w:rFonts w:ascii="Times New Roman" w:hAnsi="Times New Roman" w:cs="Times New Roman"/>
          <w:sz w:val="24"/>
          <w:szCs w:val="24"/>
        </w:rPr>
        <w:t>he receives</w:t>
      </w:r>
      <w:r w:rsidR="0003432C" w:rsidRPr="00B50B8A">
        <w:rPr>
          <w:rFonts w:ascii="Times New Roman" w:hAnsi="Times New Roman" w:cs="Times New Roman"/>
          <w:sz w:val="24"/>
          <w:szCs w:val="24"/>
        </w:rPr>
        <w:t xml:space="preserve"> </w:t>
      </w:r>
      <w:r w:rsidR="00911A3A" w:rsidRPr="00B50B8A">
        <w:rPr>
          <w:rFonts w:ascii="Times New Roman" w:hAnsi="Times New Roman" w:cs="Times New Roman"/>
          <w:sz w:val="24"/>
          <w:szCs w:val="24"/>
        </w:rPr>
        <w:t>a Title II</w:t>
      </w:r>
      <w:r>
        <w:rPr>
          <w:rFonts w:ascii="Times New Roman" w:hAnsi="Times New Roman" w:cs="Times New Roman"/>
          <w:sz w:val="24"/>
          <w:szCs w:val="24"/>
        </w:rPr>
        <w:t xml:space="preserve"> Disability Benefit payment, (</w:t>
      </w:r>
      <w:r w:rsidR="003031DA">
        <w:rPr>
          <w:rFonts w:ascii="Times New Roman" w:hAnsi="Times New Roman" w:cs="Times New Roman"/>
          <w:sz w:val="24"/>
          <w:szCs w:val="24"/>
        </w:rPr>
        <w:t>e.g.</w:t>
      </w:r>
      <w:r>
        <w:rPr>
          <w:rFonts w:ascii="Times New Roman" w:hAnsi="Times New Roman" w:cs="Times New Roman"/>
          <w:sz w:val="24"/>
          <w:szCs w:val="24"/>
        </w:rPr>
        <w:t xml:space="preserve"> Social Secu</w:t>
      </w:r>
      <w:r w:rsidR="00491947">
        <w:rPr>
          <w:rFonts w:ascii="Times New Roman" w:hAnsi="Times New Roman" w:cs="Times New Roman"/>
          <w:sz w:val="24"/>
          <w:szCs w:val="24"/>
        </w:rPr>
        <w:t>rity Disability Insurance</w:t>
      </w:r>
      <w:r>
        <w:rPr>
          <w:rFonts w:ascii="Times New Roman" w:hAnsi="Times New Roman" w:cs="Times New Roman"/>
          <w:sz w:val="24"/>
          <w:szCs w:val="24"/>
        </w:rPr>
        <w:t xml:space="preserve">) in addition to SSI. </w:t>
      </w:r>
      <w:r w:rsidR="00824AC5">
        <w:rPr>
          <w:rFonts w:ascii="Times New Roman" w:hAnsi="Times New Roman" w:cs="Times New Roman"/>
          <w:sz w:val="24"/>
          <w:szCs w:val="24"/>
        </w:rPr>
        <w:t xml:space="preserve">Under these circumstances </w:t>
      </w:r>
      <w:r w:rsidR="00727D62">
        <w:rPr>
          <w:rFonts w:ascii="Times New Roman" w:hAnsi="Times New Roman" w:cs="Times New Roman"/>
          <w:sz w:val="24"/>
          <w:szCs w:val="24"/>
        </w:rPr>
        <w:t>a person</w:t>
      </w:r>
      <w:r>
        <w:rPr>
          <w:rFonts w:ascii="Times New Roman" w:hAnsi="Times New Roman" w:cs="Times New Roman"/>
          <w:sz w:val="24"/>
          <w:szCs w:val="24"/>
        </w:rPr>
        <w:t xml:space="preserve"> may </w:t>
      </w:r>
      <w:r w:rsidR="0003432C" w:rsidRPr="00D8576A">
        <w:rPr>
          <w:rFonts w:ascii="Times New Roman" w:hAnsi="Times New Roman" w:cs="Times New Roman"/>
          <w:sz w:val="24"/>
          <w:szCs w:val="24"/>
        </w:rPr>
        <w:t xml:space="preserve">want to </w:t>
      </w:r>
      <w:r>
        <w:rPr>
          <w:rFonts w:ascii="Times New Roman" w:hAnsi="Times New Roman" w:cs="Times New Roman"/>
          <w:sz w:val="24"/>
          <w:szCs w:val="24"/>
        </w:rPr>
        <w:t xml:space="preserve">set aside his Title II check into a </w:t>
      </w:r>
      <w:r w:rsidR="00911A3A" w:rsidRPr="00D8576A">
        <w:rPr>
          <w:rFonts w:ascii="Times New Roman" w:hAnsi="Times New Roman" w:cs="Times New Roman"/>
          <w:sz w:val="24"/>
          <w:szCs w:val="24"/>
        </w:rPr>
        <w:t xml:space="preserve">PASS plan. </w:t>
      </w:r>
    </w:p>
    <w:p w:rsidR="007A6FD8" w:rsidRDefault="00491947" w:rsidP="00D8576A">
      <w:pPr>
        <w:ind w:firstLine="720"/>
        <w:rPr>
          <w:rFonts w:ascii="Times New Roman" w:hAnsi="Times New Roman" w:cs="Times New Roman"/>
          <w:sz w:val="24"/>
          <w:szCs w:val="24"/>
        </w:rPr>
      </w:pPr>
      <w:r>
        <w:rPr>
          <w:rFonts w:ascii="Times New Roman" w:hAnsi="Times New Roman" w:cs="Times New Roman"/>
          <w:sz w:val="24"/>
          <w:szCs w:val="24"/>
        </w:rPr>
        <w:t>A</w:t>
      </w:r>
      <w:r w:rsidR="003964AC">
        <w:rPr>
          <w:rFonts w:ascii="Times New Roman" w:hAnsi="Times New Roman" w:cs="Times New Roman"/>
          <w:sz w:val="24"/>
          <w:szCs w:val="24"/>
        </w:rPr>
        <w:t xml:space="preserve"> PASS is Social Security’s</w:t>
      </w:r>
      <w:r w:rsidR="00911A3A" w:rsidRPr="00D8576A">
        <w:rPr>
          <w:rFonts w:ascii="Times New Roman" w:hAnsi="Times New Roman" w:cs="Times New Roman"/>
          <w:sz w:val="24"/>
          <w:szCs w:val="24"/>
        </w:rPr>
        <w:t xml:space="preserve"> short-term in</w:t>
      </w:r>
      <w:r w:rsidR="0003432C" w:rsidRPr="00D8576A">
        <w:rPr>
          <w:rFonts w:ascii="Times New Roman" w:hAnsi="Times New Roman" w:cs="Times New Roman"/>
          <w:sz w:val="24"/>
          <w:szCs w:val="24"/>
        </w:rPr>
        <w:t xml:space="preserve">vestment in </w:t>
      </w:r>
      <w:r w:rsidR="00911A3A" w:rsidRPr="00D8576A">
        <w:rPr>
          <w:rFonts w:ascii="Times New Roman" w:hAnsi="Times New Roman" w:cs="Times New Roman"/>
          <w:sz w:val="24"/>
          <w:szCs w:val="24"/>
        </w:rPr>
        <w:t>a beneficiary who is trying to reac</w:t>
      </w:r>
      <w:r w:rsidR="0003432C" w:rsidRPr="00D8576A">
        <w:rPr>
          <w:rFonts w:ascii="Times New Roman" w:hAnsi="Times New Roman" w:cs="Times New Roman"/>
          <w:sz w:val="24"/>
          <w:szCs w:val="24"/>
        </w:rPr>
        <w:t xml:space="preserve">h a </w:t>
      </w:r>
      <w:r w:rsidR="00824AC5">
        <w:rPr>
          <w:rFonts w:ascii="Times New Roman" w:hAnsi="Times New Roman" w:cs="Times New Roman"/>
          <w:sz w:val="24"/>
          <w:szCs w:val="24"/>
        </w:rPr>
        <w:t xml:space="preserve">specific vocational </w:t>
      </w:r>
      <w:r w:rsidR="0003432C" w:rsidRPr="00D8576A">
        <w:rPr>
          <w:rFonts w:ascii="Times New Roman" w:hAnsi="Times New Roman" w:cs="Times New Roman"/>
          <w:sz w:val="24"/>
          <w:szCs w:val="24"/>
        </w:rPr>
        <w:t xml:space="preserve">goal that will reduce </w:t>
      </w:r>
      <w:r w:rsidR="00824AC5">
        <w:rPr>
          <w:rFonts w:ascii="Times New Roman" w:hAnsi="Times New Roman" w:cs="Times New Roman"/>
          <w:sz w:val="24"/>
          <w:szCs w:val="24"/>
        </w:rPr>
        <w:t>his</w:t>
      </w:r>
      <w:r w:rsidR="00911A3A" w:rsidRPr="00D8576A">
        <w:rPr>
          <w:rFonts w:ascii="Times New Roman" w:hAnsi="Times New Roman" w:cs="Times New Roman"/>
          <w:sz w:val="24"/>
          <w:szCs w:val="24"/>
        </w:rPr>
        <w:t xml:space="preserve"> reliance on benefits. </w:t>
      </w:r>
      <w:r w:rsidR="00B50B8A">
        <w:rPr>
          <w:rFonts w:ascii="Times New Roman" w:hAnsi="Times New Roman" w:cs="Times New Roman"/>
          <w:sz w:val="24"/>
          <w:szCs w:val="24"/>
        </w:rPr>
        <w:t xml:space="preserve"> Therefore,</w:t>
      </w:r>
      <w:r w:rsidR="0003432C" w:rsidRPr="00D8576A">
        <w:rPr>
          <w:rFonts w:ascii="Times New Roman" w:hAnsi="Times New Roman" w:cs="Times New Roman"/>
          <w:sz w:val="24"/>
          <w:szCs w:val="24"/>
        </w:rPr>
        <w:t xml:space="preserve"> if the </w:t>
      </w:r>
      <w:r w:rsidR="00911A3A" w:rsidRPr="00D8576A">
        <w:rPr>
          <w:rFonts w:ascii="Times New Roman" w:hAnsi="Times New Roman" w:cs="Times New Roman"/>
          <w:sz w:val="24"/>
          <w:szCs w:val="24"/>
        </w:rPr>
        <w:t>Title II check is set aside in t</w:t>
      </w:r>
      <w:r w:rsidR="007A6FD8">
        <w:rPr>
          <w:rFonts w:ascii="Times New Roman" w:hAnsi="Times New Roman" w:cs="Times New Roman"/>
          <w:sz w:val="24"/>
          <w:szCs w:val="24"/>
        </w:rPr>
        <w:t xml:space="preserve">his special PASS account, </w:t>
      </w:r>
      <w:r w:rsidR="00911A3A" w:rsidRPr="00D8576A">
        <w:rPr>
          <w:rFonts w:ascii="Times New Roman" w:hAnsi="Times New Roman" w:cs="Times New Roman"/>
          <w:sz w:val="24"/>
          <w:szCs w:val="24"/>
        </w:rPr>
        <w:t>the SSI check will</w:t>
      </w:r>
      <w:r w:rsidR="00824AC5">
        <w:rPr>
          <w:rFonts w:ascii="Times New Roman" w:hAnsi="Times New Roman" w:cs="Times New Roman"/>
          <w:sz w:val="24"/>
          <w:szCs w:val="24"/>
        </w:rPr>
        <w:t xml:space="preserve"> increase</w:t>
      </w:r>
      <w:r w:rsidR="00911A3A" w:rsidRPr="00D8576A">
        <w:rPr>
          <w:rFonts w:ascii="Times New Roman" w:hAnsi="Times New Roman" w:cs="Times New Roman"/>
          <w:sz w:val="24"/>
          <w:szCs w:val="24"/>
        </w:rPr>
        <w:t xml:space="preserve">. </w:t>
      </w:r>
      <w:r w:rsidR="0003432C" w:rsidRPr="00D8576A">
        <w:rPr>
          <w:rFonts w:ascii="Times New Roman" w:hAnsi="Times New Roman" w:cs="Times New Roman"/>
          <w:sz w:val="24"/>
          <w:szCs w:val="24"/>
        </w:rPr>
        <w:t xml:space="preserve"> </w:t>
      </w:r>
      <w:r w:rsidR="00824AC5">
        <w:rPr>
          <w:rFonts w:ascii="Times New Roman" w:hAnsi="Times New Roman" w:cs="Times New Roman"/>
          <w:sz w:val="24"/>
          <w:szCs w:val="24"/>
        </w:rPr>
        <w:t>A person would</w:t>
      </w:r>
      <w:r w:rsidR="0003432C" w:rsidRPr="00D8576A">
        <w:rPr>
          <w:rFonts w:ascii="Times New Roman" w:hAnsi="Times New Roman" w:cs="Times New Roman"/>
          <w:sz w:val="24"/>
          <w:szCs w:val="24"/>
        </w:rPr>
        <w:t xml:space="preserve"> </w:t>
      </w:r>
      <w:r w:rsidR="00824AC5">
        <w:rPr>
          <w:rFonts w:ascii="Times New Roman" w:hAnsi="Times New Roman" w:cs="Times New Roman"/>
          <w:sz w:val="24"/>
          <w:szCs w:val="24"/>
        </w:rPr>
        <w:t xml:space="preserve">be </w:t>
      </w:r>
      <w:r w:rsidR="0003432C" w:rsidRPr="00D8576A">
        <w:rPr>
          <w:rFonts w:ascii="Times New Roman" w:hAnsi="Times New Roman" w:cs="Times New Roman"/>
          <w:sz w:val="24"/>
          <w:szCs w:val="24"/>
        </w:rPr>
        <w:t xml:space="preserve">living </w:t>
      </w:r>
      <w:r w:rsidR="00824AC5">
        <w:rPr>
          <w:rFonts w:ascii="Times New Roman" w:hAnsi="Times New Roman" w:cs="Times New Roman"/>
          <w:sz w:val="24"/>
          <w:szCs w:val="24"/>
        </w:rPr>
        <w:t xml:space="preserve">off of the </w:t>
      </w:r>
      <w:r w:rsidR="00911A3A" w:rsidRPr="00D8576A">
        <w:rPr>
          <w:rFonts w:ascii="Times New Roman" w:hAnsi="Times New Roman" w:cs="Times New Roman"/>
          <w:sz w:val="24"/>
          <w:szCs w:val="24"/>
        </w:rPr>
        <w:t xml:space="preserve">same amount of money, </w:t>
      </w:r>
      <w:r>
        <w:rPr>
          <w:rFonts w:ascii="Times New Roman" w:hAnsi="Times New Roman" w:cs="Times New Roman"/>
          <w:sz w:val="24"/>
          <w:szCs w:val="24"/>
        </w:rPr>
        <w:t xml:space="preserve">but </w:t>
      </w:r>
      <w:r w:rsidR="007A6FD8">
        <w:rPr>
          <w:rFonts w:ascii="Times New Roman" w:hAnsi="Times New Roman" w:cs="Times New Roman"/>
          <w:sz w:val="24"/>
          <w:szCs w:val="24"/>
        </w:rPr>
        <w:t>h</w:t>
      </w:r>
      <w:r w:rsidR="00824AC5">
        <w:rPr>
          <w:rFonts w:ascii="Times New Roman" w:hAnsi="Times New Roman" w:cs="Times New Roman"/>
          <w:sz w:val="24"/>
          <w:szCs w:val="24"/>
        </w:rPr>
        <w:t>e would</w:t>
      </w:r>
      <w:r w:rsidR="00B50B8A">
        <w:rPr>
          <w:rFonts w:ascii="Times New Roman" w:hAnsi="Times New Roman" w:cs="Times New Roman"/>
          <w:sz w:val="24"/>
          <w:szCs w:val="24"/>
        </w:rPr>
        <w:t xml:space="preserve"> also able to save money to </w:t>
      </w:r>
      <w:r w:rsidR="0003432C" w:rsidRPr="00D8576A">
        <w:rPr>
          <w:rFonts w:ascii="Times New Roman" w:hAnsi="Times New Roman" w:cs="Times New Roman"/>
          <w:sz w:val="24"/>
          <w:szCs w:val="24"/>
        </w:rPr>
        <w:t xml:space="preserve">pay </w:t>
      </w:r>
      <w:r w:rsidR="00911A3A" w:rsidRPr="00D8576A">
        <w:rPr>
          <w:rFonts w:ascii="Times New Roman" w:hAnsi="Times New Roman" w:cs="Times New Roman"/>
          <w:sz w:val="24"/>
          <w:szCs w:val="24"/>
        </w:rPr>
        <w:t>for those specific items</w:t>
      </w:r>
      <w:r w:rsidR="00AB6EA3">
        <w:rPr>
          <w:rFonts w:ascii="Times New Roman" w:hAnsi="Times New Roman" w:cs="Times New Roman"/>
          <w:sz w:val="24"/>
          <w:szCs w:val="24"/>
        </w:rPr>
        <w:t xml:space="preserve"> or services</w:t>
      </w:r>
      <w:r w:rsidR="00824AC5">
        <w:rPr>
          <w:rFonts w:ascii="Times New Roman" w:hAnsi="Times New Roman" w:cs="Times New Roman"/>
          <w:sz w:val="24"/>
          <w:szCs w:val="24"/>
        </w:rPr>
        <w:t xml:space="preserve"> that he must</w:t>
      </w:r>
      <w:r w:rsidR="0003432C" w:rsidRPr="00D8576A">
        <w:rPr>
          <w:rFonts w:ascii="Times New Roman" w:hAnsi="Times New Roman" w:cs="Times New Roman"/>
          <w:sz w:val="24"/>
          <w:szCs w:val="24"/>
        </w:rPr>
        <w:t xml:space="preserve"> pay for in order to </w:t>
      </w:r>
      <w:r w:rsidR="00911A3A" w:rsidRPr="00D8576A">
        <w:rPr>
          <w:rFonts w:ascii="Times New Roman" w:hAnsi="Times New Roman" w:cs="Times New Roman"/>
          <w:sz w:val="24"/>
          <w:szCs w:val="24"/>
        </w:rPr>
        <w:t xml:space="preserve">reach </w:t>
      </w:r>
      <w:r w:rsidR="00824AC5">
        <w:rPr>
          <w:rFonts w:ascii="Times New Roman" w:hAnsi="Times New Roman" w:cs="Times New Roman"/>
          <w:sz w:val="24"/>
          <w:szCs w:val="24"/>
        </w:rPr>
        <w:t>his vocational</w:t>
      </w:r>
      <w:r w:rsidR="00911A3A" w:rsidRPr="00D8576A">
        <w:rPr>
          <w:rFonts w:ascii="Times New Roman" w:hAnsi="Times New Roman" w:cs="Times New Roman"/>
          <w:sz w:val="24"/>
          <w:szCs w:val="24"/>
        </w:rPr>
        <w:t xml:space="preserve"> goal.  </w:t>
      </w:r>
    </w:p>
    <w:p w:rsidR="00911A3A" w:rsidRPr="00D8576A" w:rsidRDefault="00A61096" w:rsidP="00D8576A">
      <w:pPr>
        <w:ind w:firstLine="720"/>
        <w:rPr>
          <w:rFonts w:ascii="Times New Roman" w:hAnsi="Times New Roman" w:cs="Times New Roman"/>
          <w:b/>
          <w:sz w:val="24"/>
          <w:szCs w:val="24"/>
        </w:rPr>
      </w:pPr>
      <w:r>
        <w:rPr>
          <w:rFonts w:ascii="Times New Roman" w:hAnsi="Times New Roman" w:cs="Times New Roman"/>
          <w:b/>
          <w:sz w:val="24"/>
          <w:szCs w:val="24"/>
        </w:rPr>
        <w:lastRenderedPageBreak/>
        <w:t>What is 1619(b)</w:t>
      </w:r>
      <w:r w:rsidR="00E92615" w:rsidRPr="00D8576A">
        <w:rPr>
          <w:rFonts w:ascii="Times New Roman" w:hAnsi="Times New Roman" w:cs="Times New Roman"/>
          <w:b/>
          <w:sz w:val="24"/>
          <w:szCs w:val="24"/>
        </w:rPr>
        <w:t>?</w:t>
      </w:r>
    </w:p>
    <w:p w:rsidR="00B50B8A" w:rsidRDefault="00B50B8A" w:rsidP="00D8576A">
      <w:pPr>
        <w:ind w:firstLine="720"/>
        <w:rPr>
          <w:rFonts w:ascii="Times New Roman" w:hAnsi="Times New Roman" w:cs="Times New Roman"/>
          <w:sz w:val="24"/>
          <w:szCs w:val="24"/>
        </w:rPr>
      </w:pPr>
      <w:r>
        <w:rPr>
          <w:rFonts w:ascii="Times New Roman" w:hAnsi="Times New Roman" w:cs="Times New Roman"/>
          <w:sz w:val="24"/>
          <w:szCs w:val="24"/>
        </w:rPr>
        <w:t>As stated earlier,</w:t>
      </w:r>
      <w:r w:rsidR="00824AC5">
        <w:rPr>
          <w:rFonts w:ascii="Times New Roman" w:hAnsi="Times New Roman" w:cs="Times New Roman"/>
          <w:sz w:val="24"/>
          <w:szCs w:val="24"/>
        </w:rPr>
        <w:t xml:space="preserve"> whenever a person meets</w:t>
      </w:r>
      <w:r>
        <w:rPr>
          <w:rFonts w:ascii="Times New Roman" w:hAnsi="Times New Roman" w:cs="Times New Roman"/>
          <w:sz w:val="24"/>
          <w:szCs w:val="24"/>
        </w:rPr>
        <w:t xml:space="preserve"> </w:t>
      </w:r>
      <w:r w:rsidR="00AB6EA3">
        <w:rPr>
          <w:rFonts w:ascii="Times New Roman" w:hAnsi="Times New Roman" w:cs="Times New Roman"/>
          <w:sz w:val="24"/>
          <w:szCs w:val="24"/>
        </w:rPr>
        <w:t xml:space="preserve">eligibility for </w:t>
      </w:r>
      <w:r w:rsidR="00911A3A" w:rsidRPr="00D8576A">
        <w:rPr>
          <w:rFonts w:ascii="Times New Roman" w:hAnsi="Times New Roman" w:cs="Times New Roman"/>
          <w:sz w:val="24"/>
          <w:szCs w:val="24"/>
        </w:rPr>
        <w:t xml:space="preserve">SSI </w:t>
      </w:r>
      <w:r w:rsidR="00824AC5">
        <w:rPr>
          <w:rFonts w:ascii="Times New Roman" w:hAnsi="Times New Roman" w:cs="Times New Roman"/>
          <w:sz w:val="24"/>
          <w:szCs w:val="24"/>
        </w:rPr>
        <w:t xml:space="preserve">this </w:t>
      </w:r>
      <w:r w:rsidR="00AB6EA3">
        <w:rPr>
          <w:rFonts w:ascii="Times New Roman" w:hAnsi="Times New Roman" w:cs="Times New Roman"/>
          <w:sz w:val="24"/>
          <w:szCs w:val="24"/>
        </w:rPr>
        <w:t>usual</w:t>
      </w:r>
      <w:r w:rsidR="00824AC5">
        <w:rPr>
          <w:rFonts w:ascii="Times New Roman" w:hAnsi="Times New Roman" w:cs="Times New Roman"/>
          <w:sz w:val="24"/>
          <w:szCs w:val="24"/>
        </w:rPr>
        <w:t>ly means that he is</w:t>
      </w:r>
      <w:r w:rsidR="00AB6EA3">
        <w:rPr>
          <w:rFonts w:ascii="Times New Roman" w:hAnsi="Times New Roman" w:cs="Times New Roman"/>
          <w:sz w:val="24"/>
          <w:szCs w:val="24"/>
        </w:rPr>
        <w:t xml:space="preserve"> also eligible for </w:t>
      </w:r>
      <w:r w:rsidR="00911A3A" w:rsidRPr="00D8576A">
        <w:rPr>
          <w:rFonts w:ascii="Times New Roman" w:hAnsi="Times New Roman" w:cs="Times New Roman"/>
          <w:sz w:val="24"/>
          <w:szCs w:val="24"/>
        </w:rPr>
        <w:t xml:space="preserve">Medicaid.  </w:t>
      </w:r>
      <w:r w:rsidR="00922EEA">
        <w:rPr>
          <w:rFonts w:ascii="Times New Roman" w:hAnsi="Times New Roman" w:cs="Times New Roman"/>
          <w:sz w:val="24"/>
          <w:szCs w:val="24"/>
        </w:rPr>
        <w:t xml:space="preserve">Many people who are considering going to work are concerned about continued Medicaid coverage.  There </w:t>
      </w:r>
      <w:r w:rsidR="00911A3A" w:rsidRPr="00D8576A">
        <w:rPr>
          <w:rFonts w:ascii="Times New Roman" w:hAnsi="Times New Roman" w:cs="Times New Roman"/>
          <w:sz w:val="24"/>
          <w:szCs w:val="24"/>
        </w:rPr>
        <w:t>is a special work</w:t>
      </w:r>
      <w:r w:rsidR="008909A1">
        <w:rPr>
          <w:rFonts w:ascii="Times New Roman" w:hAnsi="Times New Roman" w:cs="Times New Roman"/>
          <w:sz w:val="24"/>
          <w:szCs w:val="24"/>
        </w:rPr>
        <w:t xml:space="preserve"> incentive called 1619(b</w:t>
      </w:r>
      <w:r w:rsidR="0003432C" w:rsidRPr="00D8576A">
        <w:rPr>
          <w:rFonts w:ascii="Times New Roman" w:hAnsi="Times New Roman" w:cs="Times New Roman"/>
          <w:sz w:val="24"/>
          <w:szCs w:val="24"/>
        </w:rPr>
        <w:t xml:space="preserve">) that </w:t>
      </w:r>
      <w:r w:rsidR="00911A3A" w:rsidRPr="00D8576A">
        <w:rPr>
          <w:rFonts w:ascii="Times New Roman" w:hAnsi="Times New Roman" w:cs="Times New Roman"/>
          <w:sz w:val="24"/>
          <w:szCs w:val="24"/>
        </w:rPr>
        <w:t xml:space="preserve">maintains </w:t>
      </w:r>
      <w:r w:rsidR="00727D62">
        <w:rPr>
          <w:rFonts w:ascii="Times New Roman" w:hAnsi="Times New Roman" w:cs="Times New Roman"/>
          <w:sz w:val="24"/>
          <w:szCs w:val="24"/>
        </w:rPr>
        <w:t>a person</w:t>
      </w:r>
      <w:r w:rsidR="00911A3A" w:rsidRPr="00D8576A">
        <w:rPr>
          <w:rFonts w:ascii="Times New Roman" w:hAnsi="Times New Roman" w:cs="Times New Roman"/>
          <w:sz w:val="24"/>
          <w:szCs w:val="24"/>
        </w:rPr>
        <w:t xml:space="preserve">'s </w:t>
      </w:r>
      <w:r w:rsidR="0003432C" w:rsidRPr="00D8576A">
        <w:rPr>
          <w:rFonts w:ascii="Times New Roman" w:hAnsi="Times New Roman" w:cs="Times New Roman"/>
          <w:sz w:val="24"/>
          <w:szCs w:val="24"/>
        </w:rPr>
        <w:t>eligibility for SSI</w:t>
      </w:r>
      <w:r w:rsidR="008909A1">
        <w:rPr>
          <w:rFonts w:ascii="Times New Roman" w:hAnsi="Times New Roman" w:cs="Times New Roman"/>
          <w:sz w:val="24"/>
          <w:szCs w:val="24"/>
        </w:rPr>
        <w:t>, and</w:t>
      </w:r>
      <w:r w:rsidR="0003432C" w:rsidRPr="00D8576A">
        <w:rPr>
          <w:rFonts w:ascii="Times New Roman" w:hAnsi="Times New Roman" w:cs="Times New Roman"/>
          <w:sz w:val="24"/>
          <w:szCs w:val="24"/>
        </w:rPr>
        <w:t xml:space="preserve"> also </w:t>
      </w:r>
      <w:r w:rsidR="00D8382E">
        <w:rPr>
          <w:rFonts w:ascii="Times New Roman" w:hAnsi="Times New Roman" w:cs="Times New Roman"/>
          <w:sz w:val="24"/>
          <w:szCs w:val="24"/>
        </w:rPr>
        <w:t xml:space="preserve">protects </w:t>
      </w:r>
      <w:r w:rsidR="00911A3A" w:rsidRPr="00D8576A">
        <w:rPr>
          <w:rFonts w:ascii="Times New Roman" w:hAnsi="Times New Roman" w:cs="Times New Roman"/>
          <w:sz w:val="24"/>
          <w:szCs w:val="24"/>
        </w:rPr>
        <w:t xml:space="preserve">Medicaid.  </w:t>
      </w:r>
      <w:r w:rsidR="007A6FD8">
        <w:rPr>
          <w:rFonts w:ascii="Times New Roman" w:hAnsi="Times New Roman" w:cs="Times New Roman"/>
          <w:sz w:val="24"/>
          <w:szCs w:val="24"/>
        </w:rPr>
        <w:t>E</w:t>
      </w:r>
      <w:r w:rsidR="00911A3A" w:rsidRPr="00D8576A">
        <w:rPr>
          <w:rFonts w:ascii="Times New Roman" w:hAnsi="Times New Roman" w:cs="Times New Roman"/>
          <w:sz w:val="24"/>
          <w:szCs w:val="24"/>
        </w:rPr>
        <w:t>ven</w:t>
      </w:r>
      <w:r w:rsidR="0003432C" w:rsidRPr="00D8576A">
        <w:rPr>
          <w:rFonts w:ascii="Times New Roman" w:hAnsi="Times New Roman" w:cs="Times New Roman"/>
          <w:sz w:val="24"/>
          <w:szCs w:val="24"/>
        </w:rPr>
        <w:t xml:space="preserve"> though the cash payment might </w:t>
      </w:r>
      <w:r w:rsidR="007A6FD8">
        <w:rPr>
          <w:rFonts w:ascii="Times New Roman" w:hAnsi="Times New Roman" w:cs="Times New Roman"/>
          <w:sz w:val="24"/>
          <w:szCs w:val="24"/>
        </w:rPr>
        <w:t>cease,</w:t>
      </w:r>
      <w:r w:rsidR="00911A3A" w:rsidRPr="00D8576A">
        <w:rPr>
          <w:rFonts w:ascii="Times New Roman" w:hAnsi="Times New Roman" w:cs="Times New Roman"/>
          <w:sz w:val="24"/>
          <w:szCs w:val="24"/>
        </w:rPr>
        <w:t xml:space="preserve"> </w:t>
      </w:r>
      <w:r w:rsidR="007A6FD8">
        <w:rPr>
          <w:rFonts w:ascii="Times New Roman" w:hAnsi="Times New Roman" w:cs="Times New Roman"/>
          <w:sz w:val="24"/>
          <w:szCs w:val="24"/>
        </w:rPr>
        <w:t>a person</w:t>
      </w:r>
      <w:r w:rsidR="00911A3A" w:rsidRPr="00D8576A">
        <w:rPr>
          <w:rFonts w:ascii="Times New Roman" w:hAnsi="Times New Roman" w:cs="Times New Roman"/>
          <w:sz w:val="24"/>
          <w:szCs w:val="24"/>
        </w:rPr>
        <w:t xml:space="preserve"> can still maintain that </w:t>
      </w:r>
      <w:r w:rsidR="008909A1">
        <w:rPr>
          <w:rFonts w:ascii="Times New Roman" w:hAnsi="Times New Roman" w:cs="Times New Roman"/>
          <w:sz w:val="24"/>
          <w:szCs w:val="24"/>
        </w:rPr>
        <w:t xml:space="preserve">critical </w:t>
      </w:r>
      <w:r w:rsidR="00911A3A" w:rsidRPr="00D8576A">
        <w:rPr>
          <w:rFonts w:ascii="Times New Roman" w:hAnsi="Times New Roman" w:cs="Times New Roman"/>
          <w:sz w:val="24"/>
          <w:szCs w:val="24"/>
        </w:rPr>
        <w:t xml:space="preserve">Medicaid coverage.  </w:t>
      </w:r>
      <w:r w:rsidR="00922EEA">
        <w:rPr>
          <w:rFonts w:ascii="Times New Roman" w:hAnsi="Times New Roman" w:cs="Times New Roman"/>
          <w:sz w:val="24"/>
          <w:szCs w:val="24"/>
        </w:rPr>
        <w:t>The provision may apply if the following criteria are met.</w:t>
      </w:r>
    </w:p>
    <w:p w:rsidR="008909A1" w:rsidRDefault="008909A1" w:rsidP="008909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Earnings must have cau</w:t>
      </w:r>
      <w:r w:rsidR="00922EEA">
        <w:rPr>
          <w:rFonts w:ascii="Times New Roman" w:hAnsi="Times New Roman" w:cs="Times New Roman"/>
          <w:sz w:val="24"/>
          <w:szCs w:val="24"/>
        </w:rPr>
        <w:t>sed the SSI check to go to zero.</w:t>
      </w:r>
    </w:p>
    <w:p w:rsidR="00922EEA" w:rsidRDefault="008909A1" w:rsidP="008909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beneficiary must </w:t>
      </w:r>
    </w:p>
    <w:p w:rsidR="00922EEA" w:rsidRDefault="00922EEA" w:rsidP="00922EEA">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8909A1">
        <w:rPr>
          <w:rFonts w:ascii="Times New Roman" w:hAnsi="Times New Roman" w:cs="Times New Roman"/>
          <w:sz w:val="24"/>
          <w:szCs w:val="24"/>
        </w:rPr>
        <w:t>still be disabled,</w:t>
      </w:r>
    </w:p>
    <w:p w:rsidR="00922EEA" w:rsidRDefault="00922EEA" w:rsidP="00922EEA">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8909A1">
        <w:rPr>
          <w:rFonts w:ascii="Times New Roman" w:hAnsi="Times New Roman" w:cs="Times New Roman"/>
          <w:sz w:val="24"/>
          <w:szCs w:val="24"/>
        </w:rPr>
        <w:t>need Medicaid in order to work,</w:t>
      </w:r>
    </w:p>
    <w:p w:rsidR="008909A1" w:rsidRDefault="00922EEA" w:rsidP="00922EEA">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8909A1">
        <w:rPr>
          <w:rFonts w:ascii="Times New Roman" w:hAnsi="Times New Roman" w:cs="Times New Roman"/>
          <w:sz w:val="24"/>
          <w:szCs w:val="24"/>
        </w:rPr>
        <w:t>have annual earnings under the state or individualized threshold,</w:t>
      </w:r>
      <w:r>
        <w:rPr>
          <w:rFonts w:ascii="Times New Roman" w:hAnsi="Times New Roman" w:cs="Times New Roman"/>
          <w:sz w:val="24"/>
          <w:szCs w:val="24"/>
        </w:rPr>
        <w:t xml:space="preserve"> and </w:t>
      </w:r>
    </w:p>
    <w:p w:rsidR="008909A1" w:rsidRPr="008909A1" w:rsidRDefault="00922EEA" w:rsidP="00922EEA">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8909A1">
        <w:rPr>
          <w:rFonts w:ascii="Times New Roman" w:hAnsi="Times New Roman" w:cs="Times New Roman"/>
          <w:sz w:val="24"/>
          <w:szCs w:val="24"/>
        </w:rPr>
        <w:t xml:space="preserve">meet all other eligibility rules, </w:t>
      </w:r>
      <w:r w:rsidR="00221591">
        <w:rPr>
          <w:rFonts w:ascii="Times New Roman" w:hAnsi="Times New Roman" w:cs="Times New Roman"/>
          <w:sz w:val="24"/>
          <w:szCs w:val="24"/>
        </w:rPr>
        <w:t>including a</w:t>
      </w:r>
      <w:r w:rsidR="008909A1">
        <w:rPr>
          <w:rFonts w:ascii="Times New Roman" w:hAnsi="Times New Roman" w:cs="Times New Roman"/>
          <w:sz w:val="24"/>
          <w:szCs w:val="24"/>
        </w:rPr>
        <w:t xml:space="preserve"> resource test</w:t>
      </w:r>
      <w:r>
        <w:rPr>
          <w:rFonts w:ascii="Times New Roman" w:hAnsi="Times New Roman" w:cs="Times New Roman"/>
          <w:sz w:val="24"/>
          <w:szCs w:val="24"/>
        </w:rPr>
        <w:t>.</w:t>
      </w:r>
    </w:p>
    <w:p w:rsidR="008909A1" w:rsidRPr="008909A1" w:rsidRDefault="00D8382E" w:rsidP="006E4B08">
      <w:pPr>
        <w:ind w:firstLine="720"/>
        <w:rPr>
          <w:rFonts w:ascii="Times New Roman" w:hAnsi="Times New Roman" w:cs="Times New Roman"/>
          <w:sz w:val="24"/>
          <w:szCs w:val="24"/>
        </w:rPr>
      </w:pPr>
      <w:r>
        <w:rPr>
          <w:rFonts w:ascii="Times New Roman" w:hAnsi="Times New Roman" w:cs="Times New Roman"/>
          <w:sz w:val="24"/>
          <w:szCs w:val="24"/>
        </w:rPr>
        <w:t xml:space="preserve">There is no time limit on the amount of time a </w:t>
      </w:r>
      <w:r w:rsidR="008909A1">
        <w:rPr>
          <w:rFonts w:ascii="Times New Roman" w:hAnsi="Times New Roman" w:cs="Times New Roman"/>
          <w:sz w:val="24"/>
          <w:szCs w:val="24"/>
        </w:rPr>
        <w:t>beneficiary can be in 1619(b) status, as long as</w:t>
      </w:r>
      <w:r w:rsidR="00727D62">
        <w:rPr>
          <w:rFonts w:ascii="Times New Roman" w:hAnsi="Times New Roman" w:cs="Times New Roman"/>
          <w:sz w:val="24"/>
          <w:szCs w:val="24"/>
        </w:rPr>
        <w:t>,</w:t>
      </w:r>
      <w:r w:rsidR="008909A1">
        <w:rPr>
          <w:rFonts w:ascii="Times New Roman" w:hAnsi="Times New Roman" w:cs="Times New Roman"/>
          <w:sz w:val="24"/>
          <w:szCs w:val="24"/>
        </w:rPr>
        <w:t xml:space="preserve"> all the criteria continue to be met. </w:t>
      </w:r>
    </w:p>
    <w:p w:rsidR="006E4B08" w:rsidRPr="00D8576A" w:rsidRDefault="006E4B08" w:rsidP="006E4B08">
      <w:pPr>
        <w:ind w:firstLine="720"/>
        <w:rPr>
          <w:rFonts w:ascii="Times New Roman" w:hAnsi="Times New Roman" w:cs="Times New Roman"/>
          <w:b/>
          <w:sz w:val="24"/>
          <w:szCs w:val="24"/>
        </w:rPr>
      </w:pPr>
      <w:r w:rsidRPr="00D8576A">
        <w:rPr>
          <w:rFonts w:ascii="Times New Roman" w:hAnsi="Times New Roman" w:cs="Times New Roman"/>
          <w:b/>
          <w:sz w:val="24"/>
          <w:szCs w:val="24"/>
        </w:rPr>
        <w:t>What is Expedited Reinstatement?</w:t>
      </w:r>
    </w:p>
    <w:p w:rsidR="006E4B08" w:rsidRPr="00D8576A" w:rsidRDefault="006E4B08" w:rsidP="006E4B08">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The final safety net </w:t>
      </w:r>
      <w:r>
        <w:rPr>
          <w:rFonts w:ascii="Times New Roman" w:hAnsi="Times New Roman" w:cs="Times New Roman"/>
          <w:sz w:val="24"/>
          <w:szCs w:val="24"/>
        </w:rPr>
        <w:t>i</w:t>
      </w:r>
      <w:r w:rsidRPr="00D8576A">
        <w:rPr>
          <w:rFonts w:ascii="Times New Roman" w:hAnsi="Times New Roman" w:cs="Times New Roman"/>
          <w:sz w:val="24"/>
          <w:szCs w:val="24"/>
        </w:rPr>
        <w:t xml:space="preserve">s </w:t>
      </w:r>
      <w:r>
        <w:rPr>
          <w:rFonts w:ascii="Times New Roman" w:hAnsi="Times New Roman" w:cs="Times New Roman"/>
          <w:sz w:val="24"/>
          <w:szCs w:val="24"/>
        </w:rPr>
        <w:t>Expedited Reinstatement</w:t>
      </w:r>
      <w:r w:rsidR="00A61096">
        <w:rPr>
          <w:rFonts w:ascii="Times New Roman" w:hAnsi="Times New Roman" w:cs="Times New Roman"/>
          <w:sz w:val="24"/>
          <w:szCs w:val="24"/>
        </w:rPr>
        <w:t xml:space="preserve"> (EXR)</w:t>
      </w:r>
      <w:r>
        <w:rPr>
          <w:rFonts w:ascii="Times New Roman" w:hAnsi="Times New Roman" w:cs="Times New Roman"/>
          <w:sz w:val="24"/>
          <w:szCs w:val="24"/>
        </w:rPr>
        <w:t>.  I</w:t>
      </w:r>
      <w:r w:rsidRPr="00D8576A">
        <w:rPr>
          <w:rFonts w:ascii="Times New Roman" w:hAnsi="Times New Roman" w:cs="Times New Roman"/>
          <w:sz w:val="24"/>
          <w:szCs w:val="24"/>
        </w:rPr>
        <w:t xml:space="preserve">f </w:t>
      </w:r>
      <w:r w:rsidR="00727D62">
        <w:rPr>
          <w:rFonts w:ascii="Times New Roman" w:hAnsi="Times New Roman" w:cs="Times New Roman"/>
          <w:sz w:val="24"/>
          <w:szCs w:val="24"/>
        </w:rPr>
        <w:t>a person</w:t>
      </w:r>
      <w:r w:rsidRPr="00D8576A">
        <w:rPr>
          <w:rFonts w:ascii="Times New Roman" w:hAnsi="Times New Roman" w:cs="Times New Roman"/>
          <w:sz w:val="24"/>
          <w:szCs w:val="24"/>
        </w:rPr>
        <w:t xml:space="preserve"> w</w:t>
      </w:r>
      <w:r>
        <w:rPr>
          <w:rFonts w:ascii="Times New Roman" w:hAnsi="Times New Roman" w:cs="Times New Roman"/>
          <w:sz w:val="24"/>
          <w:szCs w:val="24"/>
        </w:rPr>
        <w:t>as</w:t>
      </w:r>
      <w:r w:rsidRPr="00D8576A">
        <w:rPr>
          <w:rFonts w:ascii="Times New Roman" w:hAnsi="Times New Roman" w:cs="Times New Roman"/>
          <w:sz w:val="24"/>
          <w:szCs w:val="24"/>
        </w:rPr>
        <w:t xml:space="preserve"> eventually terminated from the </w:t>
      </w:r>
      <w:r>
        <w:rPr>
          <w:rFonts w:ascii="Times New Roman" w:hAnsi="Times New Roman" w:cs="Times New Roman"/>
          <w:sz w:val="24"/>
          <w:szCs w:val="24"/>
        </w:rPr>
        <w:t>SSI</w:t>
      </w:r>
      <w:r w:rsidRPr="00D8576A">
        <w:rPr>
          <w:rFonts w:ascii="Times New Roman" w:hAnsi="Times New Roman" w:cs="Times New Roman"/>
          <w:sz w:val="24"/>
          <w:szCs w:val="24"/>
        </w:rPr>
        <w:t xml:space="preserve"> </w:t>
      </w:r>
      <w:r w:rsidR="008909A1">
        <w:rPr>
          <w:rFonts w:ascii="Times New Roman" w:hAnsi="Times New Roman" w:cs="Times New Roman"/>
          <w:sz w:val="24"/>
          <w:szCs w:val="24"/>
        </w:rPr>
        <w:t xml:space="preserve">rolls </w:t>
      </w:r>
      <w:r w:rsidR="00F4103E">
        <w:rPr>
          <w:rFonts w:ascii="Times New Roman" w:hAnsi="Times New Roman" w:cs="Times New Roman"/>
          <w:sz w:val="24"/>
          <w:szCs w:val="24"/>
        </w:rPr>
        <w:t>due to work</w:t>
      </w:r>
      <w:r w:rsidRPr="00D8576A">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F4103E">
        <w:rPr>
          <w:rFonts w:ascii="Times New Roman" w:hAnsi="Times New Roman" w:cs="Times New Roman"/>
          <w:sz w:val="24"/>
          <w:szCs w:val="24"/>
        </w:rPr>
        <w:t xml:space="preserve">EXR </w:t>
      </w:r>
      <w:r>
        <w:rPr>
          <w:rFonts w:ascii="Times New Roman" w:hAnsi="Times New Roman" w:cs="Times New Roman"/>
          <w:sz w:val="24"/>
          <w:szCs w:val="24"/>
        </w:rPr>
        <w:t xml:space="preserve">may be used as a </w:t>
      </w:r>
      <w:r w:rsidRPr="00D8576A">
        <w:rPr>
          <w:rFonts w:ascii="Times New Roman" w:hAnsi="Times New Roman" w:cs="Times New Roman"/>
          <w:sz w:val="24"/>
          <w:szCs w:val="24"/>
        </w:rPr>
        <w:t>quick and easy way to get back on</w:t>
      </w:r>
      <w:r w:rsidR="008909A1">
        <w:rPr>
          <w:rFonts w:ascii="Times New Roman" w:hAnsi="Times New Roman" w:cs="Times New Roman"/>
          <w:sz w:val="24"/>
          <w:szCs w:val="24"/>
        </w:rPr>
        <w:t xml:space="preserve"> benefit</w:t>
      </w:r>
      <w:r w:rsidRPr="00D8576A">
        <w:rPr>
          <w:rFonts w:ascii="Times New Roman" w:hAnsi="Times New Roman" w:cs="Times New Roman"/>
          <w:sz w:val="24"/>
          <w:szCs w:val="24"/>
        </w:rPr>
        <w:t>s</w:t>
      </w:r>
      <w:r>
        <w:rPr>
          <w:rFonts w:ascii="Times New Roman" w:hAnsi="Times New Roman" w:cs="Times New Roman"/>
          <w:sz w:val="24"/>
          <w:szCs w:val="24"/>
        </w:rPr>
        <w:t xml:space="preserve">. </w:t>
      </w:r>
      <w:r w:rsidRPr="00D8576A">
        <w:rPr>
          <w:rFonts w:ascii="Times New Roman" w:hAnsi="Times New Roman" w:cs="Times New Roman"/>
          <w:sz w:val="24"/>
          <w:szCs w:val="24"/>
        </w:rPr>
        <w:t>The</w:t>
      </w:r>
      <w:r w:rsidR="00F4103E">
        <w:rPr>
          <w:rFonts w:ascii="Times New Roman" w:hAnsi="Times New Roman" w:cs="Times New Roman"/>
          <w:sz w:val="24"/>
          <w:szCs w:val="24"/>
        </w:rPr>
        <w:t xml:space="preserve">re is </w:t>
      </w:r>
      <w:r>
        <w:rPr>
          <w:rFonts w:ascii="Times New Roman" w:hAnsi="Times New Roman" w:cs="Times New Roman"/>
          <w:sz w:val="24"/>
          <w:szCs w:val="24"/>
        </w:rPr>
        <w:t>also</w:t>
      </w:r>
      <w:r w:rsidRPr="00D8576A">
        <w:rPr>
          <w:rFonts w:ascii="Times New Roman" w:hAnsi="Times New Roman" w:cs="Times New Roman"/>
          <w:sz w:val="24"/>
          <w:szCs w:val="24"/>
        </w:rPr>
        <w:t xml:space="preserve"> the option of reapplication</w:t>
      </w:r>
      <w:r w:rsidR="00727D62">
        <w:rPr>
          <w:rFonts w:ascii="Times New Roman" w:hAnsi="Times New Roman" w:cs="Times New Roman"/>
          <w:sz w:val="24"/>
          <w:szCs w:val="24"/>
        </w:rPr>
        <w:t xml:space="preserve">. It should be noted that </w:t>
      </w:r>
      <w:r>
        <w:rPr>
          <w:rFonts w:ascii="Times New Roman" w:hAnsi="Times New Roman" w:cs="Times New Roman"/>
          <w:sz w:val="24"/>
          <w:szCs w:val="24"/>
        </w:rPr>
        <w:t xml:space="preserve">SSI has to be </w:t>
      </w:r>
      <w:r w:rsidRPr="00F4103E">
        <w:rPr>
          <w:rFonts w:ascii="Times New Roman" w:hAnsi="Times New Roman" w:cs="Times New Roman"/>
          <w:sz w:val="24"/>
          <w:szCs w:val="24"/>
          <w:u w:val="single"/>
        </w:rPr>
        <w:t>fully terminated</w:t>
      </w:r>
      <w:r>
        <w:rPr>
          <w:rFonts w:ascii="Times New Roman" w:hAnsi="Times New Roman" w:cs="Times New Roman"/>
          <w:sz w:val="24"/>
          <w:szCs w:val="24"/>
        </w:rPr>
        <w:t xml:space="preserve"> due to work, not just in non-payment status</w:t>
      </w:r>
      <w:r w:rsidR="00486045">
        <w:rPr>
          <w:rFonts w:ascii="Times New Roman" w:hAnsi="Times New Roman" w:cs="Times New Roman"/>
          <w:sz w:val="24"/>
          <w:szCs w:val="24"/>
        </w:rPr>
        <w:t>,</w:t>
      </w:r>
      <w:r w:rsidR="006C3021">
        <w:rPr>
          <w:rFonts w:ascii="Times New Roman" w:hAnsi="Times New Roman" w:cs="Times New Roman"/>
          <w:sz w:val="24"/>
          <w:szCs w:val="24"/>
        </w:rPr>
        <w:t xml:space="preserve"> for EXR to be an option</w:t>
      </w:r>
      <w:r>
        <w:rPr>
          <w:rFonts w:ascii="Times New Roman" w:hAnsi="Times New Roman" w:cs="Times New Roman"/>
          <w:sz w:val="24"/>
          <w:szCs w:val="24"/>
        </w:rPr>
        <w:t xml:space="preserve">.  </w:t>
      </w:r>
    </w:p>
    <w:p w:rsidR="00911A3A" w:rsidRPr="00D8576A" w:rsidRDefault="00491947" w:rsidP="00D8576A">
      <w:pPr>
        <w:ind w:firstLine="720"/>
        <w:rPr>
          <w:rFonts w:ascii="Times New Roman" w:hAnsi="Times New Roman" w:cs="Times New Roman"/>
          <w:b/>
          <w:sz w:val="24"/>
          <w:szCs w:val="24"/>
        </w:rPr>
      </w:pPr>
      <w:r>
        <w:rPr>
          <w:rFonts w:ascii="Times New Roman" w:hAnsi="Times New Roman" w:cs="Times New Roman"/>
          <w:b/>
          <w:sz w:val="24"/>
          <w:szCs w:val="24"/>
        </w:rPr>
        <w:t>What type of information</w:t>
      </w:r>
      <w:r w:rsidR="003C69F5">
        <w:rPr>
          <w:rFonts w:ascii="Times New Roman" w:hAnsi="Times New Roman" w:cs="Times New Roman"/>
          <w:b/>
          <w:sz w:val="24"/>
          <w:szCs w:val="24"/>
        </w:rPr>
        <w:t xml:space="preserve"> </w:t>
      </w:r>
      <w:r w:rsidR="00585C77">
        <w:rPr>
          <w:rFonts w:ascii="Times New Roman" w:hAnsi="Times New Roman" w:cs="Times New Roman"/>
          <w:b/>
          <w:sz w:val="24"/>
          <w:szCs w:val="24"/>
        </w:rPr>
        <w:t xml:space="preserve">should </w:t>
      </w:r>
      <w:r w:rsidR="003C69F5">
        <w:rPr>
          <w:rFonts w:ascii="Times New Roman" w:hAnsi="Times New Roman" w:cs="Times New Roman"/>
          <w:b/>
          <w:sz w:val="24"/>
          <w:szCs w:val="24"/>
        </w:rPr>
        <w:t>a person keep</w:t>
      </w:r>
      <w:r w:rsidR="00585C77">
        <w:rPr>
          <w:rFonts w:ascii="Times New Roman" w:hAnsi="Times New Roman" w:cs="Times New Roman"/>
          <w:b/>
          <w:sz w:val="24"/>
          <w:szCs w:val="24"/>
        </w:rPr>
        <w:t xml:space="preserve"> to help report work activity, request work incentives, and document correspondence or conversations with Social Security?</w:t>
      </w:r>
    </w:p>
    <w:p w:rsidR="00DF0BFD" w:rsidRPr="00D8576A"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F4103E">
        <w:rPr>
          <w:rFonts w:ascii="Times New Roman" w:hAnsi="Times New Roman" w:cs="Times New Roman"/>
          <w:sz w:val="24"/>
          <w:szCs w:val="24"/>
        </w:rPr>
        <w:t>A person must</w:t>
      </w:r>
      <w:r w:rsidR="00491947">
        <w:rPr>
          <w:rFonts w:ascii="Times New Roman" w:hAnsi="Times New Roman" w:cs="Times New Roman"/>
          <w:sz w:val="24"/>
          <w:szCs w:val="24"/>
        </w:rPr>
        <w:t xml:space="preserve"> keep good records about work activity.</w:t>
      </w:r>
      <w:r w:rsidR="00DF0BFD" w:rsidRPr="00D8576A">
        <w:rPr>
          <w:rFonts w:ascii="Times New Roman" w:hAnsi="Times New Roman" w:cs="Times New Roman"/>
          <w:sz w:val="24"/>
          <w:szCs w:val="24"/>
        </w:rPr>
        <w:t xml:space="preserve">  </w:t>
      </w:r>
      <w:r w:rsidR="00B50B8A">
        <w:rPr>
          <w:rFonts w:ascii="Times New Roman" w:hAnsi="Times New Roman" w:cs="Times New Roman"/>
          <w:sz w:val="24"/>
          <w:szCs w:val="24"/>
        </w:rPr>
        <w:t xml:space="preserve">For instance, </w:t>
      </w:r>
      <w:r w:rsidR="00C16BD9">
        <w:rPr>
          <w:rFonts w:ascii="Times New Roman" w:hAnsi="Times New Roman" w:cs="Times New Roman"/>
          <w:sz w:val="24"/>
          <w:szCs w:val="24"/>
        </w:rPr>
        <w:t xml:space="preserve">he </w:t>
      </w:r>
      <w:r w:rsidR="00B50B8A">
        <w:rPr>
          <w:rFonts w:ascii="Times New Roman" w:hAnsi="Times New Roman" w:cs="Times New Roman"/>
          <w:sz w:val="24"/>
          <w:szCs w:val="24"/>
        </w:rPr>
        <w:t>should k</w:t>
      </w:r>
      <w:r w:rsidR="009C0533">
        <w:rPr>
          <w:rFonts w:ascii="Times New Roman" w:hAnsi="Times New Roman" w:cs="Times New Roman"/>
          <w:sz w:val="24"/>
          <w:szCs w:val="24"/>
        </w:rPr>
        <w:t>eep</w:t>
      </w:r>
      <w:r w:rsidR="0003432C" w:rsidRPr="00D8576A">
        <w:rPr>
          <w:rFonts w:ascii="Times New Roman" w:hAnsi="Times New Roman" w:cs="Times New Roman"/>
          <w:sz w:val="24"/>
          <w:szCs w:val="24"/>
        </w:rPr>
        <w:t xml:space="preserve"> a </w:t>
      </w:r>
      <w:r w:rsidR="00DF0BFD" w:rsidRPr="00D8576A">
        <w:rPr>
          <w:rFonts w:ascii="Times New Roman" w:hAnsi="Times New Roman" w:cs="Times New Roman"/>
          <w:sz w:val="24"/>
          <w:szCs w:val="24"/>
        </w:rPr>
        <w:t xml:space="preserve">calendar that shows what days and how many hours were </w:t>
      </w:r>
      <w:r w:rsidRPr="00D8576A">
        <w:rPr>
          <w:rFonts w:ascii="Times New Roman" w:hAnsi="Times New Roman" w:cs="Times New Roman"/>
          <w:sz w:val="24"/>
          <w:szCs w:val="24"/>
        </w:rPr>
        <w:t>worked</w:t>
      </w:r>
      <w:r w:rsidR="00143040">
        <w:rPr>
          <w:rFonts w:ascii="Times New Roman" w:hAnsi="Times New Roman" w:cs="Times New Roman"/>
          <w:sz w:val="24"/>
          <w:szCs w:val="24"/>
        </w:rPr>
        <w:t xml:space="preserve">. </w:t>
      </w:r>
      <w:r w:rsidR="00DF0BFD" w:rsidRPr="00D8576A">
        <w:rPr>
          <w:rFonts w:ascii="Times New Roman" w:hAnsi="Times New Roman" w:cs="Times New Roman"/>
          <w:sz w:val="24"/>
          <w:szCs w:val="24"/>
        </w:rPr>
        <w:t xml:space="preserve"> </w:t>
      </w:r>
      <w:r w:rsidR="00143040">
        <w:rPr>
          <w:rFonts w:ascii="Times New Roman" w:hAnsi="Times New Roman" w:cs="Times New Roman"/>
          <w:sz w:val="24"/>
          <w:szCs w:val="24"/>
        </w:rPr>
        <w:t>E</w:t>
      </w:r>
      <w:r w:rsidR="0003432C" w:rsidRPr="00D8576A">
        <w:rPr>
          <w:rFonts w:ascii="Times New Roman" w:hAnsi="Times New Roman" w:cs="Times New Roman"/>
          <w:sz w:val="24"/>
          <w:szCs w:val="24"/>
        </w:rPr>
        <w:t xml:space="preserve">very </w:t>
      </w:r>
      <w:r w:rsidR="00F4103E">
        <w:rPr>
          <w:rFonts w:ascii="Times New Roman" w:hAnsi="Times New Roman" w:cs="Times New Roman"/>
          <w:sz w:val="24"/>
          <w:szCs w:val="24"/>
        </w:rPr>
        <w:t>paycheck stub including</w:t>
      </w:r>
      <w:r w:rsidR="0003432C" w:rsidRPr="00D8576A">
        <w:rPr>
          <w:rFonts w:ascii="Times New Roman" w:hAnsi="Times New Roman" w:cs="Times New Roman"/>
          <w:sz w:val="24"/>
          <w:szCs w:val="24"/>
        </w:rPr>
        <w:t xml:space="preserve"> </w:t>
      </w:r>
      <w:r w:rsidR="00DF0BFD" w:rsidRPr="00D8576A">
        <w:rPr>
          <w:rFonts w:ascii="Times New Roman" w:hAnsi="Times New Roman" w:cs="Times New Roman"/>
          <w:sz w:val="24"/>
          <w:szCs w:val="24"/>
        </w:rPr>
        <w:t xml:space="preserve">those that </w:t>
      </w:r>
      <w:r w:rsidR="0003432C" w:rsidRPr="00D8576A">
        <w:rPr>
          <w:rFonts w:ascii="Times New Roman" w:hAnsi="Times New Roman" w:cs="Times New Roman"/>
          <w:sz w:val="24"/>
          <w:szCs w:val="24"/>
        </w:rPr>
        <w:t xml:space="preserve">document </w:t>
      </w:r>
      <w:r w:rsidR="00DF0BFD" w:rsidRPr="00D8576A">
        <w:rPr>
          <w:rFonts w:ascii="Times New Roman" w:hAnsi="Times New Roman" w:cs="Times New Roman"/>
          <w:sz w:val="24"/>
          <w:szCs w:val="24"/>
        </w:rPr>
        <w:t>overtime, bonuses, and</w:t>
      </w:r>
      <w:r w:rsidRPr="00D8576A">
        <w:rPr>
          <w:rFonts w:ascii="Times New Roman" w:hAnsi="Times New Roman" w:cs="Times New Roman"/>
          <w:sz w:val="24"/>
          <w:szCs w:val="24"/>
        </w:rPr>
        <w:t xml:space="preserve"> vacation </w:t>
      </w:r>
      <w:r w:rsidR="003031DA">
        <w:rPr>
          <w:rFonts w:ascii="Times New Roman" w:hAnsi="Times New Roman" w:cs="Times New Roman"/>
          <w:sz w:val="24"/>
          <w:szCs w:val="24"/>
        </w:rPr>
        <w:t>time should also be saved.</w:t>
      </w:r>
    </w:p>
    <w:p w:rsidR="00143040" w:rsidRDefault="0003432C"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If </w:t>
      </w:r>
      <w:r w:rsidR="00143040">
        <w:rPr>
          <w:rFonts w:ascii="Times New Roman" w:hAnsi="Times New Roman" w:cs="Times New Roman"/>
          <w:sz w:val="24"/>
          <w:szCs w:val="24"/>
        </w:rPr>
        <w:t>self-employed</w:t>
      </w:r>
      <w:r w:rsidR="00486045">
        <w:rPr>
          <w:rFonts w:ascii="Times New Roman" w:hAnsi="Times New Roman" w:cs="Times New Roman"/>
          <w:sz w:val="24"/>
          <w:szCs w:val="24"/>
        </w:rPr>
        <w:t>,</w:t>
      </w:r>
      <w:r w:rsidR="00F4103E">
        <w:rPr>
          <w:rFonts w:ascii="Times New Roman" w:hAnsi="Times New Roman" w:cs="Times New Roman"/>
          <w:sz w:val="24"/>
          <w:szCs w:val="24"/>
        </w:rPr>
        <w:t xml:space="preserve"> a</w:t>
      </w:r>
      <w:r w:rsidR="00143040">
        <w:rPr>
          <w:rFonts w:ascii="Times New Roman" w:hAnsi="Times New Roman" w:cs="Times New Roman"/>
          <w:sz w:val="24"/>
          <w:szCs w:val="24"/>
        </w:rPr>
        <w:t xml:space="preserve"> person should keep copies of</w:t>
      </w:r>
      <w:r w:rsidRPr="00D8576A">
        <w:rPr>
          <w:rFonts w:ascii="Times New Roman" w:hAnsi="Times New Roman" w:cs="Times New Roman"/>
          <w:sz w:val="24"/>
          <w:szCs w:val="24"/>
        </w:rPr>
        <w:t xml:space="preserve"> federal income </w:t>
      </w:r>
      <w:r w:rsidR="00911A3A" w:rsidRPr="00D8576A">
        <w:rPr>
          <w:rFonts w:ascii="Times New Roman" w:hAnsi="Times New Roman" w:cs="Times New Roman"/>
          <w:sz w:val="24"/>
          <w:szCs w:val="24"/>
        </w:rPr>
        <w:t>tax, Schedule SE, Schedule C</w:t>
      </w:r>
      <w:r w:rsidRPr="00D8576A">
        <w:rPr>
          <w:rFonts w:ascii="Times New Roman" w:hAnsi="Times New Roman" w:cs="Times New Roman"/>
          <w:sz w:val="24"/>
          <w:szCs w:val="24"/>
        </w:rPr>
        <w:t xml:space="preserve">, Schedule C-EZ, or </w:t>
      </w:r>
      <w:r w:rsidR="00143040">
        <w:rPr>
          <w:rFonts w:ascii="Times New Roman" w:hAnsi="Times New Roman" w:cs="Times New Roman"/>
          <w:sz w:val="24"/>
          <w:szCs w:val="24"/>
        </w:rPr>
        <w:t xml:space="preserve">a </w:t>
      </w:r>
      <w:r w:rsidR="00911A3A" w:rsidRPr="00D8576A">
        <w:rPr>
          <w:rFonts w:ascii="Times New Roman" w:hAnsi="Times New Roman" w:cs="Times New Roman"/>
          <w:sz w:val="24"/>
          <w:szCs w:val="24"/>
        </w:rPr>
        <w:t xml:space="preserve">Schedule </w:t>
      </w:r>
      <w:r w:rsidR="00143040">
        <w:rPr>
          <w:rFonts w:ascii="Times New Roman" w:hAnsi="Times New Roman" w:cs="Times New Roman"/>
          <w:sz w:val="24"/>
          <w:szCs w:val="24"/>
        </w:rPr>
        <w:t>F for farmers.</w:t>
      </w:r>
      <w:r w:rsidR="00DF0BFD" w:rsidRPr="00D8576A">
        <w:rPr>
          <w:rFonts w:ascii="Times New Roman" w:hAnsi="Times New Roman" w:cs="Times New Roman"/>
          <w:sz w:val="24"/>
          <w:szCs w:val="24"/>
        </w:rPr>
        <w:t xml:space="preserve">  It</w:t>
      </w:r>
      <w:r w:rsidR="009C0533">
        <w:rPr>
          <w:rFonts w:ascii="Times New Roman" w:hAnsi="Times New Roman" w:cs="Times New Roman"/>
          <w:sz w:val="24"/>
          <w:szCs w:val="24"/>
        </w:rPr>
        <w:t xml:space="preserve"> is</w:t>
      </w:r>
      <w:r w:rsidR="00DF0BFD" w:rsidRPr="00D8576A">
        <w:rPr>
          <w:rFonts w:ascii="Times New Roman" w:hAnsi="Times New Roman" w:cs="Times New Roman"/>
          <w:sz w:val="24"/>
          <w:szCs w:val="24"/>
        </w:rPr>
        <w:t xml:space="preserve"> important to k</w:t>
      </w:r>
      <w:r w:rsidR="00231458" w:rsidRPr="00D8576A">
        <w:rPr>
          <w:rFonts w:ascii="Times New Roman" w:hAnsi="Times New Roman" w:cs="Times New Roman"/>
          <w:sz w:val="24"/>
          <w:szCs w:val="24"/>
        </w:rPr>
        <w:t>eep copies of these records along with any</w:t>
      </w:r>
      <w:r w:rsidRPr="00D8576A">
        <w:rPr>
          <w:rFonts w:ascii="Times New Roman" w:hAnsi="Times New Roman" w:cs="Times New Roman"/>
          <w:sz w:val="24"/>
          <w:szCs w:val="24"/>
        </w:rPr>
        <w:t xml:space="preserve"> receipts for work </w:t>
      </w:r>
      <w:r w:rsidR="00911A3A" w:rsidRPr="00D8576A">
        <w:rPr>
          <w:rFonts w:ascii="Times New Roman" w:hAnsi="Times New Roman" w:cs="Times New Roman"/>
          <w:sz w:val="24"/>
          <w:szCs w:val="24"/>
        </w:rPr>
        <w:t>expenses related to the disabili</w:t>
      </w:r>
      <w:r w:rsidR="009C0533">
        <w:rPr>
          <w:rFonts w:ascii="Times New Roman" w:hAnsi="Times New Roman" w:cs="Times New Roman"/>
          <w:sz w:val="24"/>
          <w:szCs w:val="24"/>
        </w:rPr>
        <w:t>ty and</w:t>
      </w:r>
      <w:r w:rsidRPr="00D8576A">
        <w:rPr>
          <w:rFonts w:ascii="Times New Roman" w:hAnsi="Times New Roman" w:cs="Times New Roman"/>
          <w:sz w:val="24"/>
          <w:szCs w:val="24"/>
        </w:rPr>
        <w:t xml:space="preserve"> if </w:t>
      </w:r>
      <w:r w:rsidR="00727D62">
        <w:rPr>
          <w:rFonts w:ascii="Times New Roman" w:hAnsi="Times New Roman" w:cs="Times New Roman"/>
          <w:sz w:val="24"/>
          <w:szCs w:val="24"/>
        </w:rPr>
        <w:t>a person</w:t>
      </w:r>
      <w:r w:rsidRPr="00D8576A">
        <w:rPr>
          <w:rFonts w:ascii="Times New Roman" w:hAnsi="Times New Roman" w:cs="Times New Roman"/>
          <w:sz w:val="24"/>
          <w:szCs w:val="24"/>
        </w:rPr>
        <w:t xml:space="preserve"> is blind, </w:t>
      </w:r>
      <w:r w:rsidR="009C0533">
        <w:rPr>
          <w:rFonts w:ascii="Times New Roman" w:hAnsi="Times New Roman" w:cs="Times New Roman"/>
          <w:sz w:val="24"/>
          <w:szCs w:val="24"/>
        </w:rPr>
        <w:t xml:space="preserve">receipts for any work expenses. In addition, </w:t>
      </w:r>
      <w:r w:rsidRPr="00D8576A">
        <w:rPr>
          <w:rFonts w:ascii="Times New Roman" w:hAnsi="Times New Roman" w:cs="Times New Roman"/>
          <w:sz w:val="24"/>
          <w:szCs w:val="24"/>
        </w:rPr>
        <w:t xml:space="preserve">receipts for anything that was </w:t>
      </w:r>
      <w:r w:rsidR="00911A3A" w:rsidRPr="00D8576A">
        <w:rPr>
          <w:rFonts w:ascii="Times New Roman" w:hAnsi="Times New Roman" w:cs="Times New Roman"/>
          <w:sz w:val="24"/>
          <w:szCs w:val="24"/>
        </w:rPr>
        <w:t xml:space="preserve">paid for under an approved PASS </w:t>
      </w:r>
      <w:r w:rsidRPr="00D8576A">
        <w:rPr>
          <w:rFonts w:ascii="Times New Roman" w:hAnsi="Times New Roman" w:cs="Times New Roman"/>
          <w:sz w:val="24"/>
          <w:szCs w:val="24"/>
        </w:rPr>
        <w:t>plan</w:t>
      </w:r>
      <w:r w:rsidR="009C0533">
        <w:rPr>
          <w:rFonts w:ascii="Times New Roman" w:hAnsi="Times New Roman" w:cs="Times New Roman"/>
          <w:sz w:val="24"/>
          <w:szCs w:val="24"/>
        </w:rPr>
        <w:t xml:space="preserve"> should be kept. </w:t>
      </w:r>
      <w:r w:rsidR="00143040">
        <w:rPr>
          <w:rFonts w:ascii="Times New Roman" w:hAnsi="Times New Roman" w:cs="Times New Roman"/>
          <w:sz w:val="24"/>
          <w:szCs w:val="24"/>
        </w:rPr>
        <w:t>All receipts should</w:t>
      </w:r>
      <w:r w:rsidRPr="00D8576A">
        <w:rPr>
          <w:rFonts w:ascii="Times New Roman" w:hAnsi="Times New Roman" w:cs="Times New Roman"/>
          <w:sz w:val="24"/>
          <w:szCs w:val="24"/>
        </w:rPr>
        <w:t xml:space="preserve"> </w:t>
      </w:r>
      <w:r w:rsidR="00911A3A" w:rsidRPr="00D8576A">
        <w:rPr>
          <w:rFonts w:ascii="Times New Roman" w:hAnsi="Times New Roman" w:cs="Times New Roman"/>
          <w:sz w:val="24"/>
          <w:szCs w:val="24"/>
        </w:rPr>
        <w:t>be saved</w:t>
      </w:r>
      <w:r w:rsidR="009C0533">
        <w:rPr>
          <w:rFonts w:ascii="Times New Roman" w:hAnsi="Times New Roman" w:cs="Times New Roman"/>
          <w:sz w:val="24"/>
          <w:szCs w:val="24"/>
        </w:rPr>
        <w:t>.</w:t>
      </w:r>
    </w:p>
    <w:p w:rsidR="00143040" w:rsidRDefault="00486045" w:rsidP="00D8576A">
      <w:pPr>
        <w:ind w:firstLine="720"/>
        <w:rPr>
          <w:rFonts w:ascii="Times New Roman" w:hAnsi="Times New Roman" w:cs="Times New Roman"/>
          <w:sz w:val="24"/>
          <w:szCs w:val="24"/>
        </w:rPr>
      </w:pPr>
      <w:r>
        <w:rPr>
          <w:rFonts w:ascii="Times New Roman" w:hAnsi="Times New Roman" w:cs="Times New Roman"/>
          <w:sz w:val="24"/>
          <w:szCs w:val="24"/>
        </w:rPr>
        <w:t>The beneficiar</w:t>
      </w:r>
      <w:r w:rsidR="00491947">
        <w:rPr>
          <w:rFonts w:ascii="Times New Roman" w:hAnsi="Times New Roman" w:cs="Times New Roman"/>
          <w:sz w:val="24"/>
          <w:szCs w:val="24"/>
        </w:rPr>
        <w:t>y, or represent</w:t>
      </w:r>
      <w:r w:rsidR="003C69F5">
        <w:rPr>
          <w:rFonts w:ascii="Times New Roman" w:hAnsi="Times New Roman" w:cs="Times New Roman"/>
          <w:sz w:val="24"/>
          <w:szCs w:val="24"/>
        </w:rPr>
        <w:t>ative payee, should also make</w:t>
      </w:r>
      <w:r w:rsidR="00143040">
        <w:rPr>
          <w:rFonts w:ascii="Times New Roman" w:hAnsi="Times New Roman" w:cs="Times New Roman"/>
          <w:sz w:val="24"/>
          <w:szCs w:val="24"/>
        </w:rPr>
        <w:t xml:space="preserve"> notes </w:t>
      </w:r>
      <w:r w:rsidR="00BC7923">
        <w:rPr>
          <w:rFonts w:ascii="Times New Roman" w:hAnsi="Times New Roman" w:cs="Times New Roman"/>
          <w:sz w:val="24"/>
          <w:szCs w:val="24"/>
        </w:rPr>
        <w:t xml:space="preserve">about reporting work activity and other conversations with SSA.  </w:t>
      </w:r>
      <w:r w:rsidR="00221591">
        <w:rPr>
          <w:rFonts w:ascii="Times New Roman" w:hAnsi="Times New Roman" w:cs="Times New Roman"/>
          <w:sz w:val="24"/>
          <w:szCs w:val="24"/>
        </w:rPr>
        <w:t xml:space="preserve">At a minimum this should document how a person reported </w:t>
      </w:r>
      <w:r w:rsidR="00491947">
        <w:rPr>
          <w:rFonts w:ascii="Times New Roman" w:hAnsi="Times New Roman" w:cs="Times New Roman"/>
          <w:sz w:val="24"/>
          <w:szCs w:val="24"/>
        </w:rPr>
        <w:t xml:space="preserve">work activity </w:t>
      </w:r>
      <w:r w:rsidR="00221591">
        <w:rPr>
          <w:rFonts w:ascii="Times New Roman" w:hAnsi="Times New Roman" w:cs="Times New Roman"/>
          <w:sz w:val="24"/>
          <w:szCs w:val="24"/>
        </w:rPr>
        <w:t>(i.e. in person or phoned in). T</w:t>
      </w:r>
      <w:r w:rsidR="00C16BD9">
        <w:rPr>
          <w:rFonts w:ascii="Times New Roman" w:hAnsi="Times New Roman" w:cs="Times New Roman"/>
          <w:sz w:val="24"/>
          <w:szCs w:val="24"/>
        </w:rPr>
        <w:t>he date and time of day he</w:t>
      </w:r>
      <w:r w:rsidR="00221591">
        <w:rPr>
          <w:rFonts w:ascii="Times New Roman" w:hAnsi="Times New Roman" w:cs="Times New Roman"/>
          <w:sz w:val="24"/>
          <w:szCs w:val="24"/>
        </w:rPr>
        <w:t xml:space="preserve"> visited the</w:t>
      </w:r>
      <w:r w:rsidR="0003432C" w:rsidRPr="00D8576A">
        <w:rPr>
          <w:rFonts w:ascii="Times New Roman" w:hAnsi="Times New Roman" w:cs="Times New Roman"/>
          <w:sz w:val="24"/>
          <w:szCs w:val="24"/>
        </w:rPr>
        <w:t xml:space="preserve"> </w:t>
      </w:r>
      <w:r w:rsidR="00221591">
        <w:rPr>
          <w:rFonts w:ascii="Times New Roman" w:hAnsi="Times New Roman" w:cs="Times New Roman"/>
          <w:sz w:val="24"/>
          <w:szCs w:val="24"/>
        </w:rPr>
        <w:t>office or called Social Security.  And, i</w:t>
      </w:r>
      <w:r w:rsidR="000D5911">
        <w:rPr>
          <w:rFonts w:ascii="Times New Roman" w:hAnsi="Times New Roman" w:cs="Times New Roman"/>
          <w:sz w:val="24"/>
          <w:szCs w:val="24"/>
        </w:rPr>
        <w:t xml:space="preserve">f there </w:t>
      </w:r>
      <w:r w:rsidR="00221591">
        <w:rPr>
          <w:rFonts w:ascii="Times New Roman" w:hAnsi="Times New Roman" w:cs="Times New Roman"/>
          <w:sz w:val="24"/>
          <w:szCs w:val="24"/>
        </w:rPr>
        <w:t>was</w:t>
      </w:r>
      <w:r w:rsidR="000D5911">
        <w:rPr>
          <w:rFonts w:ascii="Times New Roman" w:hAnsi="Times New Roman" w:cs="Times New Roman"/>
          <w:sz w:val="24"/>
          <w:szCs w:val="24"/>
        </w:rPr>
        <w:t xml:space="preserve"> a</w:t>
      </w:r>
      <w:r w:rsidR="00BC7923">
        <w:rPr>
          <w:rFonts w:ascii="Times New Roman" w:hAnsi="Times New Roman" w:cs="Times New Roman"/>
          <w:sz w:val="24"/>
          <w:szCs w:val="24"/>
        </w:rPr>
        <w:t xml:space="preserve"> conversation</w:t>
      </w:r>
      <w:r w:rsidR="00221591">
        <w:rPr>
          <w:rFonts w:ascii="Times New Roman" w:hAnsi="Times New Roman" w:cs="Times New Roman"/>
          <w:sz w:val="24"/>
          <w:szCs w:val="24"/>
        </w:rPr>
        <w:t xml:space="preserve">, it is important to </w:t>
      </w:r>
      <w:r w:rsidR="000D5911">
        <w:rPr>
          <w:rFonts w:ascii="Times New Roman" w:hAnsi="Times New Roman" w:cs="Times New Roman"/>
          <w:sz w:val="24"/>
          <w:szCs w:val="24"/>
        </w:rPr>
        <w:t>get</w:t>
      </w:r>
      <w:r w:rsidR="00221591">
        <w:rPr>
          <w:rFonts w:ascii="Times New Roman" w:hAnsi="Times New Roman" w:cs="Times New Roman"/>
          <w:sz w:val="24"/>
          <w:szCs w:val="24"/>
        </w:rPr>
        <w:t xml:space="preserve"> the name of whomever he talked to and make a note about what was discussed.</w:t>
      </w:r>
    </w:p>
    <w:p w:rsidR="00911A3A" w:rsidRPr="00D8576A" w:rsidRDefault="0009001B" w:rsidP="00D8576A">
      <w:pPr>
        <w:ind w:firstLine="720"/>
        <w:rPr>
          <w:rFonts w:ascii="Times New Roman" w:hAnsi="Times New Roman" w:cs="Times New Roman"/>
          <w:sz w:val="24"/>
          <w:szCs w:val="24"/>
        </w:rPr>
      </w:pPr>
      <w:r w:rsidRPr="00D8576A">
        <w:rPr>
          <w:rFonts w:ascii="Times New Roman" w:hAnsi="Times New Roman" w:cs="Times New Roman"/>
          <w:sz w:val="24"/>
          <w:szCs w:val="24"/>
        </w:rPr>
        <w:lastRenderedPageBreak/>
        <w:t>When</w:t>
      </w:r>
      <w:r w:rsidR="00C16BD9">
        <w:rPr>
          <w:rFonts w:ascii="Times New Roman" w:hAnsi="Times New Roman" w:cs="Times New Roman"/>
          <w:sz w:val="24"/>
          <w:szCs w:val="24"/>
        </w:rPr>
        <w:t xml:space="preserve"> </w:t>
      </w:r>
      <w:r w:rsidR="00727D62">
        <w:rPr>
          <w:rFonts w:ascii="Times New Roman" w:hAnsi="Times New Roman" w:cs="Times New Roman"/>
          <w:sz w:val="24"/>
          <w:szCs w:val="24"/>
        </w:rPr>
        <w:t>a person</w:t>
      </w:r>
      <w:r w:rsidR="00242AA5">
        <w:rPr>
          <w:rFonts w:ascii="Times New Roman" w:hAnsi="Times New Roman" w:cs="Times New Roman"/>
          <w:sz w:val="24"/>
          <w:szCs w:val="24"/>
        </w:rPr>
        <w:t xml:space="preserve"> </w:t>
      </w:r>
      <w:r w:rsidR="00911A3A" w:rsidRPr="00D8576A">
        <w:rPr>
          <w:rFonts w:ascii="Times New Roman" w:hAnsi="Times New Roman" w:cs="Times New Roman"/>
          <w:sz w:val="24"/>
          <w:szCs w:val="24"/>
        </w:rPr>
        <w:t>submit</w:t>
      </w:r>
      <w:r w:rsidR="00242AA5">
        <w:rPr>
          <w:rFonts w:ascii="Times New Roman" w:hAnsi="Times New Roman" w:cs="Times New Roman"/>
          <w:sz w:val="24"/>
          <w:szCs w:val="24"/>
        </w:rPr>
        <w:t>s pay stub</w:t>
      </w:r>
      <w:r w:rsidR="00911A3A" w:rsidRPr="00D8576A">
        <w:rPr>
          <w:rFonts w:ascii="Times New Roman" w:hAnsi="Times New Roman" w:cs="Times New Roman"/>
          <w:sz w:val="24"/>
          <w:szCs w:val="24"/>
        </w:rPr>
        <w:t>s</w:t>
      </w:r>
      <w:r w:rsidR="00486045">
        <w:rPr>
          <w:rFonts w:ascii="Times New Roman" w:hAnsi="Times New Roman" w:cs="Times New Roman"/>
          <w:sz w:val="24"/>
          <w:szCs w:val="24"/>
        </w:rPr>
        <w:t>, or</w:t>
      </w:r>
      <w:r w:rsidR="00242AA5">
        <w:rPr>
          <w:rFonts w:ascii="Times New Roman" w:hAnsi="Times New Roman" w:cs="Times New Roman"/>
          <w:sz w:val="24"/>
          <w:szCs w:val="24"/>
        </w:rPr>
        <w:t xml:space="preserve"> </w:t>
      </w:r>
      <w:r w:rsidR="00911A3A" w:rsidRPr="00D8576A">
        <w:rPr>
          <w:rFonts w:ascii="Times New Roman" w:hAnsi="Times New Roman" w:cs="Times New Roman"/>
          <w:sz w:val="24"/>
          <w:szCs w:val="24"/>
        </w:rPr>
        <w:t>re</w:t>
      </w:r>
      <w:r w:rsidRPr="00D8576A">
        <w:rPr>
          <w:rFonts w:ascii="Times New Roman" w:hAnsi="Times New Roman" w:cs="Times New Roman"/>
          <w:sz w:val="24"/>
          <w:szCs w:val="24"/>
        </w:rPr>
        <w:t xml:space="preserve">ceipts </w:t>
      </w:r>
      <w:r w:rsidR="00486045">
        <w:rPr>
          <w:rFonts w:ascii="Times New Roman" w:hAnsi="Times New Roman" w:cs="Times New Roman"/>
          <w:sz w:val="24"/>
          <w:szCs w:val="24"/>
        </w:rPr>
        <w:t>that</w:t>
      </w:r>
      <w:r w:rsidR="00911A3A" w:rsidRPr="00D8576A">
        <w:rPr>
          <w:rFonts w:ascii="Times New Roman" w:hAnsi="Times New Roman" w:cs="Times New Roman"/>
          <w:sz w:val="24"/>
          <w:szCs w:val="24"/>
        </w:rPr>
        <w:t xml:space="preserve"> document </w:t>
      </w:r>
      <w:r w:rsidR="005428C4">
        <w:rPr>
          <w:rFonts w:ascii="Times New Roman" w:hAnsi="Times New Roman" w:cs="Times New Roman"/>
          <w:sz w:val="24"/>
          <w:szCs w:val="24"/>
        </w:rPr>
        <w:t>I</w:t>
      </w:r>
      <w:r w:rsidR="00221591">
        <w:rPr>
          <w:rFonts w:ascii="Times New Roman" w:hAnsi="Times New Roman" w:cs="Times New Roman"/>
          <w:sz w:val="24"/>
          <w:szCs w:val="24"/>
        </w:rPr>
        <w:t>R</w:t>
      </w:r>
      <w:r w:rsidR="005428C4">
        <w:rPr>
          <w:rFonts w:ascii="Times New Roman" w:hAnsi="Times New Roman" w:cs="Times New Roman"/>
          <w:sz w:val="24"/>
          <w:szCs w:val="24"/>
        </w:rPr>
        <w:t>W</w:t>
      </w:r>
      <w:r w:rsidR="00221591">
        <w:rPr>
          <w:rFonts w:ascii="Times New Roman" w:hAnsi="Times New Roman" w:cs="Times New Roman"/>
          <w:sz w:val="24"/>
          <w:szCs w:val="24"/>
        </w:rPr>
        <w:t>E</w:t>
      </w:r>
      <w:r w:rsidRPr="00D8576A">
        <w:rPr>
          <w:rFonts w:ascii="Times New Roman" w:hAnsi="Times New Roman" w:cs="Times New Roman"/>
          <w:sz w:val="24"/>
          <w:szCs w:val="24"/>
        </w:rPr>
        <w:t xml:space="preserve">, </w:t>
      </w:r>
      <w:r w:rsidR="00486045">
        <w:rPr>
          <w:rFonts w:ascii="Times New Roman" w:hAnsi="Times New Roman" w:cs="Times New Roman"/>
          <w:sz w:val="24"/>
          <w:szCs w:val="24"/>
        </w:rPr>
        <w:t xml:space="preserve">it is essential </w:t>
      </w:r>
      <w:r w:rsidR="00221591">
        <w:rPr>
          <w:rFonts w:ascii="Times New Roman" w:hAnsi="Times New Roman" w:cs="Times New Roman"/>
          <w:sz w:val="24"/>
          <w:szCs w:val="24"/>
        </w:rPr>
        <w:t>for him to</w:t>
      </w:r>
      <w:r w:rsidR="00BC7923">
        <w:rPr>
          <w:rFonts w:ascii="Times New Roman" w:hAnsi="Times New Roman" w:cs="Times New Roman"/>
          <w:sz w:val="24"/>
          <w:szCs w:val="24"/>
        </w:rPr>
        <w:t xml:space="preserve"> keep a copy. Then</w:t>
      </w:r>
      <w:r w:rsidR="00C16BD9">
        <w:rPr>
          <w:rFonts w:ascii="Times New Roman" w:hAnsi="Times New Roman" w:cs="Times New Roman"/>
          <w:sz w:val="24"/>
          <w:szCs w:val="24"/>
        </w:rPr>
        <w:t xml:space="preserve">, </w:t>
      </w:r>
      <w:r w:rsidR="00BC7923">
        <w:rPr>
          <w:rFonts w:ascii="Times New Roman" w:hAnsi="Times New Roman" w:cs="Times New Roman"/>
          <w:sz w:val="24"/>
          <w:szCs w:val="24"/>
        </w:rPr>
        <w:t xml:space="preserve">whenever, </w:t>
      </w:r>
      <w:r w:rsidR="00486045">
        <w:rPr>
          <w:rFonts w:ascii="Times New Roman" w:hAnsi="Times New Roman" w:cs="Times New Roman"/>
          <w:sz w:val="24"/>
          <w:szCs w:val="24"/>
        </w:rPr>
        <w:t>Social Security</w:t>
      </w:r>
      <w:r w:rsidRPr="00D8576A">
        <w:rPr>
          <w:rFonts w:ascii="Times New Roman" w:hAnsi="Times New Roman" w:cs="Times New Roman"/>
          <w:sz w:val="24"/>
          <w:szCs w:val="24"/>
        </w:rPr>
        <w:t xml:space="preserve"> </w:t>
      </w:r>
      <w:r w:rsidR="00C16BD9">
        <w:rPr>
          <w:rFonts w:ascii="Times New Roman" w:hAnsi="Times New Roman" w:cs="Times New Roman"/>
          <w:sz w:val="24"/>
          <w:szCs w:val="24"/>
        </w:rPr>
        <w:t xml:space="preserve">is making a </w:t>
      </w:r>
      <w:r w:rsidR="00BC7923">
        <w:rPr>
          <w:rFonts w:ascii="Times New Roman" w:hAnsi="Times New Roman" w:cs="Times New Roman"/>
          <w:sz w:val="24"/>
          <w:szCs w:val="24"/>
        </w:rPr>
        <w:t>determination</w:t>
      </w:r>
      <w:r w:rsidR="00486045">
        <w:rPr>
          <w:rFonts w:ascii="Times New Roman" w:hAnsi="Times New Roman" w:cs="Times New Roman"/>
          <w:sz w:val="24"/>
          <w:szCs w:val="24"/>
        </w:rPr>
        <w:t xml:space="preserve"> about </w:t>
      </w:r>
      <w:r w:rsidR="00C16BD9">
        <w:rPr>
          <w:rFonts w:ascii="Times New Roman" w:hAnsi="Times New Roman" w:cs="Times New Roman"/>
          <w:sz w:val="24"/>
          <w:szCs w:val="24"/>
        </w:rPr>
        <w:t>the impact on</w:t>
      </w:r>
      <w:r w:rsidR="00486045">
        <w:rPr>
          <w:rFonts w:ascii="Times New Roman" w:hAnsi="Times New Roman" w:cs="Times New Roman"/>
          <w:sz w:val="24"/>
          <w:szCs w:val="24"/>
        </w:rPr>
        <w:t xml:space="preserve"> benefits, the beneficiary </w:t>
      </w:r>
      <w:r w:rsidR="00242AA5">
        <w:rPr>
          <w:rFonts w:ascii="Times New Roman" w:hAnsi="Times New Roman" w:cs="Times New Roman"/>
          <w:sz w:val="24"/>
          <w:szCs w:val="24"/>
        </w:rPr>
        <w:t>has back-up documentation</w:t>
      </w:r>
      <w:r w:rsidR="00486045">
        <w:rPr>
          <w:rFonts w:ascii="Times New Roman" w:hAnsi="Times New Roman" w:cs="Times New Roman"/>
          <w:sz w:val="24"/>
          <w:szCs w:val="24"/>
        </w:rPr>
        <w:t xml:space="preserve"> if </w:t>
      </w:r>
      <w:r w:rsidR="00BC7923">
        <w:rPr>
          <w:rFonts w:ascii="Times New Roman" w:hAnsi="Times New Roman" w:cs="Times New Roman"/>
          <w:sz w:val="24"/>
          <w:szCs w:val="24"/>
        </w:rPr>
        <w:t xml:space="preserve">he </w:t>
      </w:r>
      <w:r w:rsidR="00C16BD9">
        <w:rPr>
          <w:rFonts w:ascii="Times New Roman" w:hAnsi="Times New Roman" w:cs="Times New Roman"/>
          <w:sz w:val="24"/>
          <w:szCs w:val="24"/>
        </w:rPr>
        <w:t>disagrees with any</w:t>
      </w:r>
      <w:r w:rsidR="00BC7923">
        <w:rPr>
          <w:rFonts w:ascii="Times New Roman" w:hAnsi="Times New Roman" w:cs="Times New Roman"/>
          <w:sz w:val="24"/>
          <w:szCs w:val="24"/>
        </w:rPr>
        <w:t xml:space="preserve"> decisions</w:t>
      </w:r>
      <w:r w:rsidR="00242AA5">
        <w:rPr>
          <w:rFonts w:ascii="Times New Roman" w:hAnsi="Times New Roman" w:cs="Times New Roman"/>
          <w:sz w:val="24"/>
          <w:szCs w:val="24"/>
        </w:rPr>
        <w:t>.</w:t>
      </w:r>
    </w:p>
    <w:p w:rsidR="00221591"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D56434">
        <w:rPr>
          <w:rFonts w:ascii="Times New Roman" w:hAnsi="Times New Roman" w:cs="Times New Roman"/>
          <w:sz w:val="24"/>
          <w:szCs w:val="24"/>
        </w:rPr>
        <w:t xml:space="preserve">A person </w:t>
      </w:r>
      <w:r w:rsidR="00242AA5">
        <w:rPr>
          <w:rFonts w:ascii="Times New Roman" w:hAnsi="Times New Roman" w:cs="Times New Roman"/>
          <w:sz w:val="24"/>
          <w:szCs w:val="24"/>
        </w:rPr>
        <w:t>should</w:t>
      </w:r>
      <w:r w:rsidR="00D56434">
        <w:rPr>
          <w:rFonts w:ascii="Times New Roman" w:hAnsi="Times New Roman" w:cs="Times New Roman"/>
          <w:sz w:val="24"/>
          <w:szCs w:val="24"/>
        </w:rPr>
        <w:t xml:space="preserve"> also</w:t>
      </w:r>
      <w:r w:rsidR="00242AA5">
        <w:rPr>
          <w:rFonts w:ascii="Times New Roman" w:hAnsi="Times New Roman" w:cs="Times New Roman"/>
          <w:sz w:val="24"/>
          <w:szCs w:val="24"/>
        </w:rPr>
        <w:t xml:space="preserve"> keep a</w:t>
      </w:r>
      <w:r w:rsidR="00486045">
        <w:rPr>
          <w:rFonts w:ascii="Times New Roman" w:hAnsi="Times New Roman" w:cs="Times New Roman"/>
          <w:sz w:val="24"/>
          <w:szCs w:val="24"/>
        </w:rPr>
        <w:t>ll</w:t>
      </w:r>
      <w:r w:rsidRPr="00D8576A">
        <w:rPr>
          <w:rFonts w:ascii="Times New Roman" w:hAnsi="Times New Roman" w:cs="Times New Roman"/>
          <w:sz w:val="24"/>
          <w:szCs w:val="24"/>
        </w:rPr>
        <w:t xml:space="preserve"> receipts issued </w:t>
      </w:r>
      <w:r w:rsidR="0009001B" w:rsidRPr="00D8576A">
        <w:rPr>
          <w:rFonts w:ascii="Times New Roman" w:hAnsi="Times New Roman" w:cs="Times New Roman"/>
          <w:sz w:val="24"/>
          <w:szCs w:val="24"/>
        </w:rPr>
        <w:t xml:space="preserve">by Social Security.  </w:t>
      </w:r>
      <w:r w:rsidRPr="00D8576A">
        <w:rPr>
          <w:rFonts w:ascii="Times New Roman" w:hAnsi="Times New Roman" w:cs="Times New Roman"/>
          <w:sz w:val="24"/>
          <w:szCs w:val="24"/>
        </w:rPr>
        <w:t xml:space="preserve">Any letters </w:t>
      </w:r>
      <w:r w:rsidR="0009001B" w:rsidRPr="00D8576A">
        <w:rPr>
          <w:rFonts w:ascii="Times New Roman" w:hAnsi="Times New Roman" w:cs="Times New Roman"/>
          <w:sz w:val="24"/>
          <w:szCs w:val="24"/>
        </w:rPr>
        <w:t xml:space="preserve">from Social Security </w:t>
      </w:r>
      <w:r w:rsidRPr="00D8576A">
        <w:rPr>
          <w:rFonts w:ascii="Times New Roman" w:hAnsi="Times New Roman" w:cs="Times New Roman"/>
          <w:sz w:val="24"/>
          <w:szCs w:val="24"/>
        </w:rPr>
        <w:t>or any other agencies</w:t>
      </w:r>
      <w:r w:rsidR="00486045">
        <w:rPr>
          <w:rFonts w:ascii="Times New Roman" w:hAnsi="Times New Roman" w:cs="Times New Roman"/>
          <w:sz w:val="24"/>
          <w:szCs w:val="24"/>
        </w:rPr>
        <w:t>, such as the Medicaid agency,</w:t>
      </w:r>
      <w:r w:rsidR="00486045" w:rsidRPr="00D8576A">
        <w:rPr>
          <w:rFonts w:ascii="Times New Roman" w:hAnsi="Times New Roman" w:cs="Times New Roman"/>
          <w:sz w:val="24"/>
          <w:szCs w:val="24"/>
        </w:rPr>
        <w:t xml:space="preserve"> the food stamp agency or from housing</w:t>
      </w:r>
      <w:r w:rsidR="00486045">
        <w:rPr>
          <w:rFonts w:ascii="Times New Roman" w:hAnsi="Times New Roman" w:cs="Times New Roman"/>
          <w:sz w:val="24"/>
          <w:szCs w:val="24"/>
        </w:rPr>
        <w:t>,</w:t>
      </w:r>
      <w:r w:rsidR="00242AA5">
        <w:rPr>
          <w:rFonts w:ascii="Times New Roman" w:hAnsi="Times New Roman" w:cs="Times New Roman"/>
          <w:sz w:val="24"/>
          <w:szCs w:val="24"/>
        </w:rPr>
        <w:t xml:space="preserve"> should be kept</w:t>
      </w:r>
      <w:r w:rsidR="00231458" w:rsidRPr="00D8576A">
        <w:rPr>
          <w:rFonts w:ascii="Times New Roman" w:hAnsi="Times New Roman" w:cs="Times New Roman"/>
          <w:sz w:val="24"/>
          <w:szCs w:val="24"/>
        </w:rPr>
        <w:t xml:space="preserve">.  Copies of letters </w:t>
      </w:r>
      <w:r w:rsidR="00221591">
        <w:rPr>
          <w:rFonts w:ascii="Times New Roman" w:hAnsi="Times New Roman" w:cs="Times New Roman"/>
          <w:sz w:val="24"/>
          <w:szCs w:val="24"/>
        </w:rPr>
        <w:t xml:space="preserve">that indicate </w:t>
      </w:r>
      <w:r w:rsidR="00231458" w:rsidRPr="00D8576A">
        <w:rPr>
          <w:rFonts w:ascii="Times New Roman" w:hAnsi="Times New Roman" w:cs="Times New Roman"/>
          <w:sz w:val="24"/>
          <w:szCs w:val="24"/>
        </w:rPr>
        <w:t xml:space="preserve">what might </w:t>
      </w:r>
      <w:r w:rsidR="00221591">
        <w:rPr>
          <w:rFonts w:ascii="Times New Roman" w:hAnsi="Times New Roman" w:cs="Times New Roman"/>
          <w:sz w:val="24"/>
          <w:szCs w:val="24"/>
        </w:rPr>
        <w:t xml:space="preserve">happen </w:t>
      </w:r>
      <w:r w:rsidR="00486045">
        <w:rPr>
          <w:rFonts w:ascii="Times New Roman" w:hAnsi="Times New Roman" w:cs="Times New Roman"/>
          <w:sz w:val="24"/>
          <w:szCs w:val="24"/>
        </w:rPr>
        <w:t>to</w:t>
      </w:r>
      <w:r w:rsidR="00231458" w:rsidRPr="00D8576A">
        <w:rPr>
          <w:rFonts w:ascii="Times New Roman" w:hAnsi="Times New Roman" w:cs="Times New Roman"/>
          <w:sz w:val="24"/>
          <w:szCs w:val="24"/>
        </w:rPr>
        <w:t xml:space="preserve"> </w:t>
      </w:r>
      <w:r w:rsidRPr="00D8576A">
        <w:rPr>
          <w:rFonts w:ascii="Times New Roman" w:hAnsi="Times New Roman" w:cs="Times New Roman"/>
          <w:sz w:val="24"/>
          <w:szCs w:val="24"/>
        </w:rPr>
        <w:t>benefit</w:t>
      </w:r>
      <w:r w:rsidR="00486045">
        <w:rPr>
          <w:rFonts w:ascii="Times New Roman" w:hAnsi="Times New Roman" w:cs="Times New Roman"/>
          <w:sz w:val="24"/>
          <w:szCs w:val="24"/>
        </w:rPr>
        <w:t>s</w:t>
      </w:r>
      <w:r w:rsidRPr="00D8576A">
        <w:rPr>
          <w:rFonts w:ascii="Times New Roman" w:hAnsi="Times New Roman" w:cs="Times New Roman"/>
          <w:sz w:val="24"/>
          <w:szCs w:val="24"/>
        </w:rPr>
        <w:t xml:space="preserve"> are </w:t>
      </w:r>
      <w:r w:rsidR="00231458" w:rsidRPr="00D8576A">
        <w:rPr>
          <w:rFonts w:ascii="Times New Roman" w:hAnsi="Times New Roman" w:cs="Times New Roman"/>
          <w:sz w:val="24"/>
          <w:szCs w:val="24"/>
        </w:rPr>
        <w:t xml:space="preserve">also important to keep. </w:t>
      </w:r>
    </w:p>
    <w:p w:rsidR="00231458" w:rsidRPr="00D8576A" w:rsidRDefault="00486045" w:rsidP="00D8576A">
      <w:pPr>
        <w:ind w:firstLine="720"/>
        <w:rPr>
          <w:rFonts w:ascii="Times New Roman" w:hAnsi="Times New Roman" w:cs="Times New Roman"/>
          <w:sz w:val="24"/>
          <w:szCs w:val="24"/>
        </w:rPr>
      </w:pPr>
      <w:r>
        <w:rPr>
          <w:rFonts w:ascii="Times New Roman" w:hAnsi="Times New Roman" w:cs="Times New Roman"/>
          <w:sz w:val="24"/>
          <w:szCs w:val="24"/>
        </w:rPr>
        <w:t>Some beneficiaries may be</w:t>
      </w:r>
      <w:r w:rsidR="00231458" w:rsidRPr="00D8576A">
        <w:rPr>
          <w:rFonts w:ascii="Times New Roman" w:hAnsi="Times New Roman" w:cs="Times New Roman"/>
          <w:sz w:val="24"/>
          <w:szCs w:val="24"/>
        </w:rPr>
        <w:t xml:space="preserve"> working with </w:t>
      </w:r>
      <w:r w:rsidR="00911A3A" w:rsidRPr="00D8576A">
        <w:rPr>
          <w:rFonts w:ascii="Times New Roman" w:hAnsi="Times New Roman" w:cs="Times New Roman"/>
          <w:sz w:val="24"/>
          <w:szCs w:val="24"/>
        </w:rPr>
        <w:t>pr</w:t>
      </w:r>
      <w:r w:rsidR="0009001B" w:rsidRPr="00D8576A">
        <w:rPr>
          <w:rFonts w:ascii="Times New Roman" w:hAnsi="Times New Roman" w:cs="Times New Roman"/>
          <w:sz w:val="24"/>
          <w:szCs w:val="24"/>
        </w:rPr>
        <w:t xml:space="preserve">ofessionals who </w:t>
      </w:r>
      <w:r>
        <w:rPr>
          <w:rFonts w:ascii="Times New Roman" w:hAnsi="Times New Roman" w:cs="Times New Roman"/>
          <w:sz w:val="24"/>
          <w:szCs w:val="24"/>
        </w:rPr>
        <w:t>provide</w:t>
      </w:r>
      <w:r w:rsidR="0009001B" w:rsidRPr="00D8576A">
        <w:rPr>
          <w:rFonts w:ascii="Times New Roman" w:hAnsi="Times New Roman" w:cs="Times New Roman"/>
          <w:sz w:val="24"/>
          <w:szCs w:val="24"/>
        </w:rPr>
        <w:t xml:space="preserve"> sample </w:t>
      </w:r>
      <w:r w:rsidR="00231458" w:rsidRPr="00D8576A">
        <w:rPr>
          <w:rFonts w:ascii="Times New Roman" w:hAnsi="Times New Roman" w:cs="Times New Roman"/>
          <w:sz w:val="24"/>
          <w:szCs w:val="24"/>
        </w:rPr>
        <w:t xml:space="preserve">calculation sheets </w:t>
      </w:r>
      <w:r w:rsidR="00911A3A" w:rsidRPr="00D8576A">
        <w:rPr>
          <w:rFonts w:ascii="Times New Roman" w:hAnsi="Times New Roman" w:cs="Times New Roman"/>
          <w:sz w:val="24"/>
          <w:szCs w:val="24"/>
        </w:rPr>
        <w:t>or t</w:t>
      </w:r>
      <w:r w:rsidR="0009001B" w:rsidRPr="00D8576A">
        <w:rPr>
          <w:rFonts w:ascii="Times New Roman" w:hAnsi="Times New Roman" w:cs="Times New Roman"/>
          <w:sz w:val="24"/>
          <w:szCs w:val="24"/>
        </w:rPr>
        <w:t>racking charts</w:t>
      </w:r>
      <w:r>
        <w:rPr>
          <w:rFonts w:ascii="Times New Roman" w:hAnsi="Times New Roman" w:cs="Times New Roman"/>
          <w:sz w:val="24"/>
          <w:szCs w:val="24"/>
        </w:rPr>
        <w:t xml:space="preserve"> to demonstrate an estimate of the i</w:t>
      </w:r>
      <w:r w:rsidR="00A74EBA">
        <w:rPr>
          <w:rFonts w:ascii="Times New Roman" w:hAnsi="Times New Roman" w:cs="Times New Roman"/>
          <w:sz w:val="24"/>
          <w:szCs w:val="24"/>
        </w:rPr>
        <w:t>mpact of work on benefits.  I</w:t>
      </w:r>
      <w:r w:rsidR="00231458" w:rsidRPr="00D8576A">
        <w:rPr>
          <w:rFonts w:ascii="Times New Roman" w:hAnsi="Times New Roman" w:cs="Times New Roman"/>
          <w:sz w:val="24"/>
          <w:szCs w:val="24"/>
        </w:rPr>
        <w:t>t</w:t>
      </w:r>
      <w:r w:rsidR="00242AA5">
        <w:rPr>
          <w:rFonts w:ascii="Times New Roman" w:hAnsi="Times New Roman" w:cs="Times New Roman"/>
          <w:sz w:val="24"/>
          <w:szCs w:val="24"/>
        </w:rPr>
        <w:t>’</w:t>
      </w:r>
      <w:r w:rsidR="00231458" w:rsidRPr="00D8576A">
        <w:rPr>
          <w:rFonts w:ascii="Times New Roman" w:hAnsi="Times New Roman" w:cs="Times New Roman"/>
          <w:sz w:val="24"/>
          <w:szCs w:val="24"/>
        </w:rPr>
        <w:t xml:space="preserve">s </w:t>
      </w:r>
      <w:r w:rsidR="00A74EBA">
        <w:rPr>
          <w:rFonts w:ascii="Times New Roman" w:hAnsi="Times New Roman" w:cs="Times New Roman"/>
          <w:sz w:val="24"/>
          <w:szCs w:val="24"/>
        </w:rPr>
        <w:t xml:space="preserve">also </w:t>
      </w:r>
      <w:r w:rsidR="00221591">
        <w:rPr>
          <w:rFonts w:ascii="Times New Roman" w:hAnsi="Times New Roman" w:cs="Times New Roman"/>
          <w:sz w:val="24"/>
          <w:szCs w:val="24"/>
        </w:rPr>
        <w:t>important for a person to</w:t>
      </w:r>
      <w:r w:rsidR="00231458" w:rsidRPr="00D8576A">
        <w:rPr>
          <w:rFonts w:ascii="Times New Roman" w:hAnsi="Times New Roman" w:cs="Times New Roman"/>
          <w:sz w:val="24"/>
          <w:szCs w:val="24"/>
        </w:rPr>
        <w:t xml:space="preserve"> </w:t>
      </w:r>
      <w:r w:rsidR="0009001B" w:rsidRPr="00D8576A">
        <w:rPr>
          <w:rFonts w:ascii="Times New Roman" w:hAnsi="Times New Roman" w:cs="Times New Roman"/>
          <w:sz w:val="24"/>
          <w:szCs w:val="24"/>
        </w:rPr>
        <w:t>keep</w:t>
      </w:r>
      <w:r w:rsidR="00231458" w:rsidRPr="00D8576A">
        <w:rPr>
          <w:rFonts w:ascii="Times New Roman" w:hAnsi="Times New Roman" w:cs="Times New Roman"/>
          <w:sz w:val="24"/>
          <w:szCs w:val="24"/>
        </w:rPr>
        <w:t xml:space="preserve"> </w:t>
      </w:r>
      <w:r w:rsidR="0009001B" w:rsidRPr="00D8576A">
        <w:rPr>
          <w:rFonts w:ascii="Times New Roman" w:hAnsi="Times New Roman" w:cs="Times New Roman"/>
          <w:sz w:val="24"/>
          <w:szCs w:val="24"/>
        </w:rPr>
        <w:t xml:space="preserve">copies </w:t>
      </w:r>
      <w:r w:rsidR="00242AA5">
        <w:rPr>
          <w:rFonts w:ascii="Times New Roman" w:hAnsi="Times New Roman" w:cs="Times New Roman"/>
          <w:sz w:val="24"/>
          <w:szCs w:val="24"/>
        </w:rPr>
        <w:t>of those</w:t>
      </w:r>
      <w:r w:rsidR="00A74EBA">
        <w:rPr>
          <w:rFonts w:ascii="Times New Roman" w:hAnsi="Times New Roman" w:cs="Times New Roman"/>
          <w:sz w:val="24"/>
          <w:szCs w:val="24"/>
        </w:rPr>
        <w:t xml:space="preserve"> charts and calculations for </w:t>
      </w:r>
      <w:r w:rsidR="00D56434">
        <w:rPr>
          <w:rFonts w:ascii="Times New Roman" w:hAnsi="Times New Roman" w:cs="Times New Roman"/>
          <w:sz w:val="24"/>
          <w:szCs w:val="24"/>
        </w:rPr>
        <w:t xml:space="preserve">future </w:t>
      </w:r>
      <w:r w:rsidR="00A74EBA">
        <w:rPr>
          <w:rFonts w:ascii="Times New Roman" w:hAnsi="Times New Roman" w:cs="Times New Roman"/>
          <w:sz w:val="24"/>
          <w:szCs w:val="24"/>
        </w:rPr>
        <w:t>reference</w:t>
      </w:r>
      <w:r w:rsidR="00221591">
        <w:rPr>
          <w:rFonts w:ascii="Times New Roman" w:hAnsi="Times New Roman" w:cs="Times New Roman"/>
          <w:sz w:val="24"/>
          <w:szCs w:val="24"/>
        </w:rPr>
        <w:t xml:space="preserve"> too</w:t>
      </w:r>
      <w:r w:rsidR="00A74EBA">
        <w:rPr>
          <w:rFonts w:ascii="Times New Roman" w:hAnsi="Times New Roman" w:cs="Times New Roman"/>
          <w:sz w:val="24"/>
          <w:szCs w:val="24"/>
        </w:rPr>
        <w:t>.</w:t>
      </w:r>
    </w:p>
    <w:p w:rsidR="003A54D5" w:rsidRDefault="00231458"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All of this information can be organized into a </w:t>
      </w:r>
      <w:r w:rsidR="00911A3A" w:rsidRPr="00D8576A">
        <w:rPr>
          <w:rFonts w:ascii="Times New Roman" w:hAnsi="Times New Roman" w:cs="Times New Roman"/>
          <w:sz w:val="24"/>
          <w:szCs w:val="24"/>
        </w:rPr>
        <w:t>ben</w:t>
      </w:r>
      <w:r w:rsidR="00143040">
        <w:rPr>
          <w:rFonts w:ascii="Times New Roman" w:hAnsi="Times New Roman" w:cs="Times New Roman"/>
          <w:sz w:val="24"/>
          <w:szCs w:val="24"/>
        </w:rPr>
        <w:t xml:space="preserve">efits binder. For example, </w:t>
      </w:r>
      <w:r w:rsidR="00221591">
        <w:rPr>
          <w:rFonts w:ascii="Times New Roman" w:hAnsi="Times New Roman" w:cs="Times New Roman"/>
          <w:sz w:val="24"/>
          <w:szCs w:val="24"/>
        </w:rPr>
        <w:t xml:space="preserve">someone </w:t>
      </w:r>
      <w:r w:rsidR="00143040">
        <w:rPr>
          <w:rFonts w:ascii="Times New Roman" w:hAnsi="Times New Roman" w:cs="Times New Roman"/>
          <w:sz w:val="24"/>
          <w:szCs w:val="24"/>
        </w:rPr>
        <w:t xml:space="preserve">might use </w:t>
      </w:r>
      <w:r w:rsidRPr="00D8576A">
        <w:rPr>
          <w:rFonts w:ascii="Times New Roman" w:hAnsi="Times New Roman" w:cs="Times New Roman"/>
          <w:sz w:val="24"/>
          <w:szCs w:val="24"/>
        </w:rPr>
        <w:t xml:space="preserve">a </w:t>
      </w:r>
      <w:r w:rsidR="00911A3A" w:rsidRPr="00D8576A">
        <w:rPr>
          <w:rFonts w:ascii="Times New Roman" w:hAnsi="Times New Roman" w:cs="Times New Roman"/>
          <w:sz w:val="24"/>
          <w:szCs w:val="24"/>
        </w:rPr>
        <w:t>three-ring binder or</w:t>
      </w:r>
      <w:r w:rsidR="00143040">
        <w:rPr>
          <w:rFonts w:ascii="Times New Roman" w:hAnsi="Times New Roman" w:cs="Times New Roman"/>
          <w:sz w:val="24"/>
          <w:szCs w:val="24"/>
        </w:rPr>
        <w:t xml:space="preserve"> a folder with sever</w:t>
      </w:r>
      <w:r w:rsidR="00221591">
        <w:rPr>
          <w:rFonts w:ascii="Times New Roman" w:hAnsi="Times New Roman" w:cs="Times New Roman"/>
          <w:sz w:val="24"/>
          <w:szCs w:val="24"/>
        </w:rPr>
        <w:t>al pockets; whatever works best for him.</w:t>
      </w:r>
      <w:r w:rsidR="00143040">
        <w:rPr>
          <w:rFonts w:ascii="Times New Roman" w:hAnsi="Times New Roman" w:cs="Times New Roman"/>
          <w:sz w:val="24"/>
          <w:szCs w:val="24"/>
        </w:rPr>
        <w:t xml:space="preserve"> </w:t>
      </w:r>
    </w:p>
    <w:p w:rsidR="00A063CD" w:rsidRDefault="00A063CD" w:rsidP="00D8576A">
      <w:pPr>
        <w:ind w:firstLine="720"/>
        <w:rPr>
          <w:rFonts w:ascii="Times New Roman" w:hAnsi="Times New Roman" w:cs="Times New Roman"/>
          <w:b/>
          <w:sz w:val="24"/>
          <w:szCs w:val="24"/>
        </w:rPr>
      </w:pPr>
      <w:r>
        <w:rPr>
          <w:rFonts w:ascii="Times New Roman" w:hAnsi="Times New Roman" w:cs="Times New Roman"/>
          <w:b/>
          <w:sz w:val="24"/>
          <w:szCs w:val="24"/>
        </w:rPr>
        <w:t>When should earnings be reported to Social Security?</w:t>
      </w:r>
    </w:p>
    <w:p w:rsidR="004F5659"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727D62">
        <w:rPr>
          <w:rFonts w:ascii="Times New Roman" w:hAnsi="Times New Roman" w:cs="Times New Roman"/>
          <w:sz w:val="24"/>
          <w:szCs w:val="24"/>
        </w:rPr>
        <w:t>A person</w:t>
      </w:r>
      <w:r w:rsidR="00231458" w:rsidRPr="00D8576A">
        <w:rPr>
          <w:rFonts w:ascii="Times New Roman" w:hAnsi="Times New Roman" w:cs="Times New Roman"/>
          <w:sz w:val="24"/>
          <w:szCs w:val="24"/>
        </w:rPr>
        <w:t xml:space="preserve"> </w:t>
      </w:r>
      <w:r w:rsidR="00A063CD">
        <w:rPr>
          <w:rFonts w:ascii="Times New Roman" w:hAnsi="Times New Roman" w:cs="Times New Roman"/>
          <w:sz w:val="24"/>
          <w:szCs w:val="24"/>
        </w:rPr>
        <w:t>must report</w:t>
      </w:r>
      <w:r w:rsidR="0009001B" w:rsidRPr="00D8576A">
        <w:rPr>
          <w:rFonts w:ascii="Times New Roman" w:hAnsi="Times New Roman" w:cs="Times New Roman"/>
          <w:sz w:val="24"/>
          <w:szCs w:val="24"/>
        </w:rPr>
        <w:t xml:space="preserve"> earnings </w:t>
      </w:r>
      <w:r w:rsidRPr="00D8576A">
        <w:rPr>
          <w:rFonts w:ascii="Times New Roman" w:hAnsi="Times New Roman" w:cs="Times New Roman"/>
          <w:sz w:val="24"/>
          <w:szCs w:val="24"/>
        </w:rPr>
        <w:t xml:space="preserve">to </w:t>
      </w:r>
      <w:r w:rsidR="00A74EBA">
        <w:rPr>
          <w:rFonts w:ascii="Times New Roman" w:hAnsi="Times New Roman" w:cs="Times New Roman"/>
          <w:sz w:val="24"/>
          <w:szCs w:val="24"/>
        </w:rPr>
        <w:t>Social Security</w:t>
      </w:r>
      <w:r w:rsidR="00D56434">
        <w:rPr>
          <w:rFonts w:ascii="Times New Roman" w:hAnsi="Times New Roman" w:cs="Times New Roman"/>
          <w:sz w:val="24"/>
          <w:szCs w:val="24"/>
        </w:rPr>
        <w:t xml:space="preserve"> on time</w:t>
      </w:r>
      <w:r w:rsidR="00A74EBA">
        <w:rPr>
          <w:rFonts w:ascii="Times New Roman" w:hAnsi="Times New Roman" w:cs="Times New Roman"/>
          <w:sz w:val="24"/>
          <w:szCs w:val="24"/>
        </w:rPr>
        <w:t>,</w:t>
      </w:r>
      <w:r w:rsidR="003A54D5">
        <w:rPr>
          <w:rFonts w:ascii="Times New Roman" w:hAnsi="Times New Roman" w:cs="Times New Roman"/>
          <w:sz w:val="24"/>
          <w:szCs w:val="24"/>
        </w:rPr>
        <w:t xml:space="preserve"> </w:t>
      </w:r>
      <w:r w:rsidR="00C16BD9">
        <w:rPr>
          <w:rFonts w:ascii="Times New Roman" w:hAnsi="Times New Roman" w:cs="Times New Roman"/>
          <w:sz w:val="24"/>
          <w:szCs w:val="24"/>
        </w:rPr>
        <w:t>every time</w:t>
      </w:r>
      <w:r w:rsidR="00F46C64">
        <w:rPr>
          <w:rFonts w:ascii="Times New Roman" w:hAnsi="Times New Roman" w:cs="Times New Roman"/>
          <w:sz w:val="24"/>
          <w:szCs w:val="24"/>
        </w:rPr>
        <w:t xml:space="preserve">. In addition reports should be made to </w:t>
      </w:r>
      <w:r w:rsidR="00C16BD9">
        <w:rPr>
          <w:rFonts w:ascii="Times New Roman" w:hAnsi="Times New Roman" w:cs="Times New Roman"/>
          <w:sz w:val="24"/>
          <w:szCs w:val="24"/>
        </w:rPr>
        <w:t xml:space="preserve">all other </w:t>
      </w:r>
      <w:r w:rsidR="00D56434">
        <w:rPr>
          <w:rFonts w:ascii="Times New Roman" w:hAnsi="Times New Roman" w:cs="Times New Roman"/>
          <w:sz w:val="24"/>
          <w:szCs w:val="24"/>
        </w:rPr>
        <w:t xml:space="preserve">entities </w:t>
      </w:r>
      <w:r w:rsidR="00F46C64">
        <w:rPr>
          <w:rFonts w:ascii="Times New Roman" w:hAnsi="Times New Roman" w:cs="Times New Roman"/>
          <w:sz w:val="24"/>
          <w:szCs w:val="24"/>
        </w:rPr>
        <w:t xml:space="preserve">that may be providing benefits. </w:t>
      </w:r>
      <w:r w:rsidR="00D56434">
        <w:rPr>
          <w:rFonts w:ascii="Times New Roman" w:hAnsi="Times New Roman" w:cs="Times New Roman"/>
          <w:sz w:val="24"/>
          <w:szCs w:val="24"/>
        </w:rPr>
        <w:t xml:space="preserve">For example, </w:t>
      </w:r>
      <w:r w:rsidR="00F46C64">
        <w:rPr>
          <w:rFonts w:ascii="Times New Roman" w:hAnsi="Times New Roman" w:cs="Times New Roman"/>
          <w:sz w:val="24"/>
          <w:szCs w:val="24"/>
        </w:rPr>
        <w:t xml:space="preserve">this might include the </w:t>
      </w:r>
      <w:r w:rsidR="00D56434">
        <w:rPr>
          <w:rFonts w:ascii="Times New Roman" w:hAnsi="Times New Roman" w:cs="Times New Roman"/>
          <w:sz w:val="24"/>
          <w:szCs w:val="24"/>
        </w:rPr>
        <w:t xml:space="preserve">State’s Medicaid agency, food stamps office, housing authority, Workers’ Comp or other public disability agency.  </w:t>
      </w:r>
    </w:p>
    <w:p w:rsidR="00F46C64" w:rsidRDefault="00D56434" w:rsidP="00D8576A">
      <w:pPr>
        <w:ind w:firstLine="720"/>
        <w:rPr>
          <w:rFonts w:ascii="Times New Roman" w:hAnsi="Times New Roman" w:cs="Times New Roman"/>
          <w:sz w:val="24"/>
          <w:szCs w:val="24"/>
        </w:rPr>
      </w:pPr>
      <w:r>
        <w:rPr>
          <w:rFonts w:ascii="Times New Roman" w:hAnsi="Times New Roman" w:cs="Times New Roman"/>
          <w:sz w:val="24"/>
          <w:szCs w:val="24"/>
        </w:rPr>
        <w:t xml:space="preserve">An SSI beneficiary </w:t>
      </w:r>
      <w:r w:rsidR="004F5659">
        <w:rPr>
          <w:rFonts w:ascii="Times New Roman" w:hAnsi="Times New Roman" w:cs="Times New Roman"/>
          <w:sz w:val="24"/>
          <w:szCs w:val="24"/>
        </w:rPr>
        <w:t xml:space="preserve">should </w:t>
      </w:r>
      <w:r w:rsidR="003A54D5">
        <w:rPr>
          <w:rFonts w:ascii="Times New Roman" w:hAnsi="Times New Roman" w:cs="Times New Roman"/>
          <w:sz w:val="24"/>
          <w:szCs w:val="24"/>
        </w:rPr>
        <w:t>report</w:t>
      </w:r>
      <w:r w:rsidR="00A063CD">
        <w:rPr>
          <w:rFonts w:ascii="Times New Roman" w:hAnsi="Times New Roman" w:cs="Times New Roman"/>
          <w:sz w:val="24"/>
          <w:szCs w:val="24"/>
        </w:rPr>
        <w:t xml:space="preserve"> earnings</w:t>
      </w:r>
      <w:r w:rsidR="003A54D5">
        <w:rPr>
          <w:rFonts w:ascii="Times New Roman" w:hAnsi="Times New Roman" w:cs="Times New Roman"/>
          <w:sz w:val="24"/>
          <w:szCs w:val="24"/>
        </w:rPr>
        <w:t xml:space="preserve"> to </w:t>
      </w:r>
      <w:r w:rsidR="00A74EBA">
        <w:rPr>
          <w:rFonts w:ascii="Times New Roman" w:hAnsi="Times New Roman" w:cs="Times New Roman"/>
          <w:sz w:val="24"/>
          <w:szCs w:val="24"/>
        </w:rPr>
        <w:t>Social Security</w:t>
      </w:r>
      <w:r w:rsidR="003A54D5">
        <w:rPr>
          <w:rFonts w:ascii="Times New Roman" w:hAnsi="Times New Roman" w:cs="Times New Roman"/>
          <w:sz w:val="24"/>
          <w:szCs w:val="24"/>
        </w:rPr>
        <w:t xml:space="preserve"> </w:t>
      </w:r>
      <w:r w:rsidR="003A54D5" w:rsidRPr="00D56434">
        <w:rPr>
          <w:rFonts w:ascii="Times New Roman" w:hAnsi="Times New Roman" w:cs="Times New Roman"/>
          <w:sz w:val="24"/>
          <w:szCs w:val="24"/>
          <w:u w:val="single"/>
        </w:rPr>
        <w:t>no later than the tenth of the next month</w:t>
      </w:r>
      <w:r w:rsidR="00F46C64">
        <w:rPr>
          <w:rFonts w:ascii="Times New Roman" w:hAnsi="Times New Roman" w:cs="Times New Roman"/>
          <w:sz w:val="24"/>
          <w:szCs w:val="24"/>
        </w:rPr>
        <w:t xml:space="preserve">.  And, it </w:t>
      </w:r>
      <w:r>
        <w:rPr>
          <w:rFonts w:ascii="Times New Roman" w:hAnsi="Times New Roman" w:cs="Times New Roman"/>
          <w:sz w:val="24"/>
          <w:szCs w:val="24"/>
        </w:rPr>
        <w:t xml:space="preserve">is </w:t>
      </w:r>
      <w:r w:rsidR="00F46C64">
        <w:rPr>
          <w:rFonts w:ascii="Times New Roman" w:hAnsi="Times New Roman" w:cs="Times New Roman"/>
          <w:sz w:val="24"/>
          <w:szCs w:val="24"/>
        </w:rPr>
        <w:t xml:space="preserve">very important to report on time.  </w:t>
      </w:r>
    </w:p>
    <w:p w:rsidR="00911A3A" w:rsidRPr="00D8576A" w:rsidRDefault="00231458" w:rsidP="00D8576A">
      <w:pPr>
        <w:ind w:firstLine="720"/>
        <w:rPr>
          <w:rFonts w:ascii="Times New Roman" w:hAnsi="Times New Roman" w:cs="Times New Roman"/>
          <w:b/>
          <w:sz w:val="24"/>
          <w:szCs w:val="24"/>
        </w:rPr>
      </w:pPr>
      <w:r w:rsidRPr="00D8576A">
        <w:rPr>
          <w:rFonts w:ascii="Times New Roman" w:hAnsi="Times New Roman" w:cs="Times New Roman"/>
          <w:b/>
          <w:sz w:val="24"/>
          <w:szCs w:val="24"/>
        </w:rPr>
        <w:t xml:space="preserve">What are the options for reporting </w:t>
      </w:r>
      <w:r w:rsidR="00A063CD">
        <w:rPr>
          <w:rFonts w:ascii="Times New Roman" w:hAnsi="Times New Roman" w:cs="Times New Roman"/>
          <w:b/>
          <w:sz w:val="24"/>
          <w:szCs w:val="24"/>
        </w:rPr>
        <w:t xml:space="preserve">earnings </w:t>
      </w:r>
      <w:r w:rsidRPr="00D8576A">
        <w:rPr>
          <w:rFonts w:ascii="Times New Roman" w:hAnsi="Times New Roman" w:cs="Times New Roman"/>
          <w:b/>
          <w:sz w:val="24"/>
          <w:szCs w:val="24"/>
        </w:rPr>
        <w:t>to Social Security?</w:t>
      </w:r>
    </w:p>
    <w:p w:rsidR="009B506B" w:rsidRDefault="00911A3A"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    </w:t>
      </w:r>
      <w:r w:rsidR="00F46C64">
        <w:rPr>
          <w:rFonts w:ascii="Times New Roman" w:hAnsi="Times New Roman" w:cs="Times New Roman"/>
          <w:sz w:val="24"/>
          <w:szCs w:val="24"/>
        </w:rPr>
        <w:t>The SSI program has multiple methods for reporting earnings.   For example, t</w:t>
      </w:r>
      <w:r w:rsidR="004F5659">
        <w:rPr>
          <w:rFonts w:ascii="Times New Roman" w:hAnsi="Times New Roman" w:cs="Times New Roman"/>
          <w:sz w:val="24"/>
          <w:szCs w:val="24"/>
        </w:rPr>
        <w:t xml:space="preserve">he </w:t>
      </w:r>
      <w:r w:rsidR="009B506B">
        <w:rPr>
          <w:rFonts w:ascii="Times New Roman" w:hAnsi="Times New Roman" w:cs="Times New Roman"/>
          <w:sz w:val="24"/>
          <w:szCs w:val="24"/>
        </w:rPr>
        <w:t xml:space="preserve">SSI program, </w:t>
      </w:r>
      <w:r w:rsidR="004F5659">
        <w:rPr>
          <w:rFonts w:ascii="Times New Roman" w:hAnsi="Times New Roman" w:cs="Times New Roman"/>
          <w:sz w:val="24"/>
          <w:szCs w:val="24"/>
        </w:rPr>
        <w:t xml:space="preserve">offers </w:t>
      </w:r>
      <w:r w:rsidR="0009001B" w:rsidRPr="00D8576A">
        <w:rPr>
          <w:rFonts w:ascii="Times New Roman" w:hAnsi="Times New Roman" w:cs="Times New Roman"/>
          <w:sz w:val="24"/>
          <w:szCs w:val="24"/>
        </w:rPr>
        <w:t xml:space="preserve">a telephone </w:t>
      </w:r>
      <w:r w:rsidRPr="00D8576A">
        <w:rPr>
          <w:rFonts w:ascii="Times New Roman" w:hAnsi="Times New Roman" w:cs="Times New Roman"/>
          <w:sz w:val="24"/>
          <w:szCs w:val="24"/>
        </w:rPr>
        <w:t>automated wage report system</w:t>
      </w:r>
      <w:r w:rsidR="00727D62">
        <w:rPr>
          <w:rFonts w:ascii="Times New Roman" w:hAnsi="Times New Roman" w:cs="Times New Roman"/>
          <w:sz w:val="24"/>
          <w:szCs w:val="24"/>
        </w:rPr>
        <w:t xml:space="preserve">, </w:t>
      </w:r>
      <w:r w:rsidR="00A74EBA">
        <w:rPr>
          <w:rFonts w:ascii="Times New Roman" w:hAnsi="Times New Roman" w:cs="Times New Roman"/>
          <w:sz w:val="24"/>
          <w:szCs w:val="24"/>
        </w:rPr>
        <w:t>as well as</w:t>
      </w:r>
      <w:r w:rsidR="00727D62">
        <w:rPr>
          <w:rFonts w:ascii="Times New Roman" w:hAnsi="Times New Roman" w:cs="Times New Roman"/>
          <w:sz w:val="24"/>
          <w:szCs w:val="24"/>
        </w:rPr>
        <w:t>,</w:t>
      </w:r>
      <w:r w:rsidR="00A74EBA">
        <w:rPr>
          <w:rFonts w:ascii="Times New Roman" w:hAnsi="Times New Roman" w:cs="Times New Roman"/>
          <w:sz w:val="24"/>
          <w:szCs w:val="24"/>
        </w:rPr>
        <w:t xml:space="preserve"> a mobile reporting app</w:t>
      </w:r>
      <w:r w:rsidRPr="00D8576A">
        <w:rPr>
          <w:rFonts w:ascii="Times New Roman" w:hAnsi="Times New Roman" w:cs="Times New Roman"/>
          <w:sz w:val="24"/>
          <w:szCs w:val="24"/>
        </w:rPr>
        <w:t xml:space="preserve">.  </w:t>
      </w:r>
      <w:r w:rsidR="00A74EBA">
        <w:rPr>
          <w:rFonts w:ascii="Times New Roman" w:hAnsi="Times New Roman" w:cs="Times New Roman"/>
          <w:sz w:val="24"/>
          <w:szCs w:val="24"/>
        </w:rPr>
        <w:t>Individuals</w:t>
      </w:r>
      <w:r w:rsidR="004F5659">
        <w:rPr>
          <w:rFonts w:ascii="Times New Roman" w:hAnsi="Times New Roman" w:cs="Times New Roman"/>
          <w:sz w:val="24"/>
          <w:szCs w:val="24"/>
        </w:rPr>
        <w:t xml:space="preserve"> can get t</w:t>
      </w:r>
      <w:r w:rsidR="00CA7228">
        <w:rPr>
          <w:rFonts w:ascii="Times New Roman" w:hAnsi="Times New Roman" w:cs="Times New Roman"/>
          <w:sz w:val="24"/>
          <w:szCs w:val="24"/>
        </w:rPr>
        <w:t>he</w:t>
      </w:r>
      <w:r w:rsidR="00103964" w:rsidRPr="00D8576A">
        <w:rPr>
          <w:rFonts w:ascii="Times New Roman" w:hAnsi="Times New Roman" w:cs="Times New Roman"/>
          <w:sz w:val="24"/>
          <w:szCs w:val="24"/>
        </w:rPr>
        <w:t xml:space="preserve"> telep</w:t>
      </w:r>
      <w:r w:rsidR="004F5659">
        <w:rPr>
          <w:rFonts w:ascii="Times New Roman" w:hAnsi="Times New Roman" w:cs="Times New Roman"/>
          <w:sz w:val="24"/>
          <w:szCs w:val="24"/>
        </w:rPr>
        <w:t xml:space="preserve">honic wage report system </w:t>
      </w:r>
      <w:r w:rsidRPr="00D8576A">
        <w:rPr>
          <w:rFonts w:ascii="Times New Roman" w:hAnsi="Times New Roman" w:cs="Times New Roman"/>
          <w:sz w:val="24"/>
          <w:szCs w:val="24"/>
        </w:rPr>
        <w:t xml:space="preserve">set-up </w:t>
      </w:r>
      <w:r w:rsidR="00103964" w:rsidRPr="00D8576A">
        <w:rPr>
          <w:rFonts w:ascii="Times New Roman" w:hAnsi="Times New Roman" w:cs="Times New Roman"/>
          <w:sz w:val="24"/>
          <w:szCs w:val="24"/>
        </w:rPr>
        <w:t xml:space="preserve">by contacting a </w:t>
      </w:r>
      <w:r w:rsidRPr="00D8576A">
        <w:rPr>
          <w:rFonts w:ascii="Times New Roman" w:hAnsi="Times New Roman" w:cs="Times New Roman"/>
          <w:sz w:val="24"/>
          <w:szCs w:val="24"/>
        </w:rPr>
        <w:t>local Socia</w:t>
      </w:r>
      <w:r w:rsidR="00103964" w:rsidRPr="00D8576A">
        <w:rPr>
          <w:rFonts w:ascii="Times New Roman" w:hAnsi="Times New Roman" w:cs="Times New Roman"/>
          <w:sz w:val="24"/>
          <w:szCs w:val="24"/>
        </w:rPr>
        <w:t>l Security office</w:t>
      </w:r>
      <w:r w:rsidR="009B506B">
        <w:rPr>
          <w:rFonts w:ascii="Times New Roman" w:hAnsi="Times New Roman" w:cs="Times New Roman"/>
          <w:sz w:val="24"/>
          <w:szCs w:val="24"/>
        </w:rPr>
        <w:t xml:space="preserve">. </w:t>
      </w:r>
      <w:r w:rsidR="00727D62">
        <w:rPr>
          <w:rFonts w:ascii="Times New Roman" w:hAnsi="Times New Roman" w:cs="Times New Roman"/>
          <w:sz w:val="24"/>
          <w:szCs w:val="24"/>
        </w:rPr>
        <w:t xml:space="preserve"> </w:t>
      </w:r>
      <w:r w:rsidR="00F46C64">
        <w:rPr>
          <w:rFonts w:ascii="Times New Roman" w:hAnsi="Times New Roman" w:cs="Times New Roman"/>
          <w:sz w:val="24"/>
          <w:szCs w:val="24"/>
        </w:rPr>
        <w:t>A person may also</w:t>
      </w:r>
      <w:r w:rsidR="005351CE">
        <w:rPr>
          <w:rFonts w:ascii="Times New Roman" w:hAnsi="Times New Roman" w:cs="Times New Roman"/>
          <w:sz w:val="24"/>
          <w:szCs w:val="24"/>
        </w:rPr>
        <w:t xml:space="preserve"> visit or </w:t>
      </w:r>
      <w:r w:rsidR="009B506B">
        <w:rPr>
          <w:rFonts w:ascii="Times New Roman" w:hAnsi="Times New Roman" w:cs="Times New Roman"/>
          <w:sz w:val="24"/>
          <w:szCs w:val="24"/>
        </w:rPr>
        <w:t>write hi</w:t>
      </w:r>
      <w:r w:rsidR="00727D62">
        <w:rPr>
          <w:rFonts w:ascii="Times New Roman" w:hAnsi="Times New Roman" w:cs="Times New Roman"/>
          <w:sz w:val="24"/>
          <w:szCs w:val="24"/>
        </w:rPr>
        <w:t xml:space="preserve">s local Social Security Office or call </w:t>
      </w:r>
      <w:r w:rsidR="005351CE">
        <w:rPr>
          <w:rFonts w:ascii="Times New Roman" w:hAnsi="Times New Roman" w:cs="Times New Roman"/>
          <w:sz w:val="24"/>
          <w:szCs w:val="24"/>
        </w:rPr>
        <w:t>Social Security using</w:t>
      </w:r>
      <w:r w:rsidR="00727D62">
        <w:rPr>
          <w:rFonts w:ascii="Times New Roman" w:hAnsi="Times New Roman" w:cs="Times New Roman"/>
          <w:sz w:val="24"/>
          <w:szCs w:val="24"/>
        </w:rPr>
        <w:t xml:space="preserve"> this</w:t>
      </w:r>
      <w:r w:rsidR="005351CE">
        <w:rPr>
          <w:rFonts w:ascii="Times New Roman" w:hAnsi="Times New Roman" w:cs="Times New Roman"/>
          <w:sz w:val="24"/>
          <w:szCs w:val="24"/>
        </w:rPr>
        <w:t xml:space="preserve"> </w:t>
      </w:r>
      <w:r w:rsidR="00586962">
        <w:rPr>
          <w:rFonts w:ascii="Times New Roman" w:hAnsi="Times New Roman" w:cs="Times New Roman"/>
          <w:sz w:val="24"/>
          <w:szCs w:val="24"/>
        </w:rPr>
        <w:t xml:space="preserve">toll free number </w:t>
      </w:r>
      <w:r w:rsidR="00727D62">
        <w:rPr>
          <w:rFonts w:ascii="Times New Roman" w:hAnsi="Times New Roman" w:cs="Times New Roman"/>
          <w:sz w:val="24"/>
          <w:szCs w:val="24"/>
        </w:rPr>
        <w:t>(</w:t>
      </w:r>
      <w:r w:rsidR="009B506B" w:rsidRPr="00CA7228">
        <w:rPr>
          <w:rFonts w:ascii="Times New Roman" w:hAnsi="Times New Roman" w:cs="Times New Roman"/>
          <w:sz w:val="24"/>
          <w:szCs w:val="24"/>
        </w:rPr>
        <w:t>1-800-772-1213</w:t>
      </w:r>
      <w:r w:rsidR="00727D62">
        <w:rPr>
          <w:rFonts w:ascii="Times New Roman" w:hAnsi="Times New Roman" w:cs="Times New Roman"/>
          <w:sz w:val="24"/>
          <w:szCs w:val="24"/>
        </w:rPr>
        <w:t>)</w:t>
      </w:r>
      <w:r w:rsidR="005351CE">
        <w:rPr>
          <w:rFonts w:ascii="Times New Roman" w:hAnsi="Times New Roman" w:cs="Times New Roman"/>
          <w:sz w:val="24"/>
          <w:szCs w:val="24"/>
        </w:rPr>
        <w:t>.</w:t>
      </w:r>
    </w:p>
    <w:p w:rsidR="00F46C64" w:rsidRDefault="00727D62" w:rsidP="00D8576A">
      <w:pPr>
        <w:ind w:firstLine="720"/>
        <w:rPr>
          <w:rFonts w:ascii="Times New Roman" w:hAnsi="Times New Roman" w:cs="Times New Roman"/>
          <w:sz w:val="24"/>
          <w:szCs w:val="24"/>
        </w:rPr>
      </w:pPr>
      <w:r>
        <w:rPr>
          <w:rFonts w:ascii="Times New Roman" w:hAnsi="Times New Roman" w:cs="Times New Roman"/>
          <w:sz w:val="24"/>
          <w:szCs w:val="24"/>
        </w:rPr>
        <w:t xml:space="preserve">To find out the best way to report, a person </w:t>
      </w:r>
      <w:r w:rsidR="005351CE">
        <w:rPr>
          <w:rFonts w:ascii="Times New Roman" w:hAnsi="Times New Roman" w:cs="Times New Roman"/>
          <w:sz w:val="24"/>
          <w:szCs w:val="24"/>
        </w:rPr>
        <w:t xml:space="preserve">should contact their </w:t>
      </w:r>
      <w:r w:rsidR="00F46C64" w:rsidRPr="00D8576A">
        <w:rPr>
          <w:rFonts w:ascii="Times New Roman" w:hAnsi="Times New Roman" w:cs="Times New Roman"/>
          <w:sz w:val="24"/>
          <w:szCs w:val="24"/>
        </w:rPr>
        <w:t>l</w:t>
      </w:r>
      <w:r>
        <w:rPr>
          <w:rFonts w:ascii="Times New Roman" w:hAnsi="Times New Roman" w:cs="Times New Roman"/>
          <w:sz w:val="24"/>
          <w:szCs w:val="24"/>
        </w:rPr>
        <w:t>ocal office</w:t>
      </w:r>
      <w:r w:rsidR="00F46C64">
        <w:rPr>
          <w:rFonts w:ascii="Times New Roman" w:hAnsi="Times New Roman" w:cs="Times New Roman"/>
          <w:sz w:val="24"/>
          <w:szCs w:val="24"/>
        </w:rPr>
        <w:t>.  A beneficiary who works</w:t>
      </w:r>
      <w:r w:rsidR="00F46C64" w:rsidRPr="00D8576A">
        <w:rPr>
          <w:rFonts w:ascii="Times New Roman" w:hAnsi="Times New Roman" w:cs="Times New Roman"/>
          <w:sz w:val="24"/>
          <w:szCs w:val="24"/>
        </w:rPr>
        <w:t xml:space="preserve"> with a professional benefits </w:t>
      </w:r>
      <w:r w:rsidR="00F46C64">
        <w:rPr>
          <w:rFonts w:ascii="Times New Roman" w:hAnsi="Times New Roman" w:cs="Times New Roman"/>
          <w:sz w:val="24"/>
          <w:szCs w:val="24"/>
        </w:rPr>
        <w:t xml:space="preserve">planner, a </w:t>
      </w:r>
      <w:r w:rsidR="00F46C64" w:rsidRPr="00D8576A">
        <w:rPr>
          <w:rFonts w:ascii="Times New Roman" w:hAnsi="Times New Roman" w:cs="Times New Roman"/>
          <w:sz w:val="24"/>
          <w:szCs w:val="24"/>
        </w:rPr>
        <w:t xml:space="preserve">work incentive </w:t>
      </w:r>
      <w:r w:rsidR="00F46C64">
        <w:rPr>
          <w:rFonts w:ascii="Times New Roman" w:hAnsi="Times New Roman" w:cs="Times New Roman"/>
          <w:sz w:val="24"/>
          <w:szCs w:val="24"/>
        </w:rPr>
        <w:t>counselor, or an Employment Network</w:t>
      </w:r>
      <w:r w:rsidR="00F46C64" w:rsidRPr="00D8576A">
        <w:rPr>
          <w:rFonts w:ascii="Times New Roman" w:hAnsi="Times New Roman" w:cs="Times New Roman"/>
          <w:sz w:val="24"/>
          <w:szCs w:val="24"/>
        </w:rPr>
        <w:t xml:space="preserve"> can</w:t>
      </w:r>
      <w:r w:rsidR="00F46C64">
        <w:rPr>
          <w:rFonts w:ascii="Times New Roman" w:hAnsi="Times New Roman" w:cs="Times New Roman"/>
          <w:sz w:val="24"/>
          <w:szCs w:val="24"/>
        </w:rPr>
        <w:t xml:space="preserve"> receive assistance with reporting requirements.</w:t>
      </w:r>
    </w:p>
    <w:p w:rsidR="00911A3A" w:rsidRPr="003A54D5" w:rsidRDefault="00103964" w:rsidP="00D8576A">
      <w:pPr>
        <w:ind w:firstLine="720"/>
        <w:rPr>
          <w:rFonts w:ascii="Times New Roman" w:hAnsi="Times New Roman" w:cs="Times New Roman"/>
          <w:sz w:val="24"/>
          <w:szCs w:val="24"/>
        </w:rPr>
      </w:pPr>
      <w:r w:rsidRPr="00D8576A">
        <w:rPr>
          <w:rFonts w:ascii="Times New Roman" w:hAnsi="Times New Roman" w:cs="Times New Roman"/>
          <w:b/>
          <w:sz w:val="24"/>
          <w:szCs w:val="24"/>
        </w:rPr>
        <w:t>What is a Work Incentives Planning and Assistance Agency?</w:t>
      </w:r>
    </w:p>
    <w:p w:rsidR="00211D12" w:rsidRDefault="00586962" w:rsidP="00D8576A">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3A54D5">
        <w:rPr>
          <w:rFonts w:ascii="Times New Roman" w:hAnsi="Times New Roman" w:cs="Times New Roman"/>
          <w:sz w:val="24"/>
          <w:szCs w:val="24"/>
        </w:rPr>
        <w:t>W</w:t>
      </w:r>
      <w:r>
        <w:rPr>
          <w:rFonts w:ascii="Times New Roman" w:hAnsi="Times New Roman" w:cs="Times New Roman"/>
          <w:sz w:val="24"/>
          <w:szCs w:val="24"/>
        </w:rPr>
        <w:t>ork Incentives P</w:t>
      </w:r>
      <w:r w:rsidR="003A54D5" w:rsidRPr="00D8576A">
        <w:rPr>
          <w:rFonts w:ascii="Times New Roman" w:hAnsi="Times New Roman" w:cs="Times New Roman"/>
          <w:sz w:val="24"/>
          <w:szCs w:val="24"/>
        </w:rPr>
        <w:t xml:space="preserve">lanning and </w:t>
      </w:r>
      <w:r>
        <w:rPr>
          <w:rFonts w:ascii="Times New Roman" w:hAnsi="Times New Roman" w:cs="Times New Roman"/>
          <w:sz w:val="24"/>
          <w:szCs w:val="24"/>
        </w:rPr>
        <w:t xml:space="preserve">Assistance Agency </w:t>
      </w:r>
      <w:r w:rsidR="00211D12">
        <w:rPr>
          <w:rFonts w:ascii="Times New Roman" w:hAnsi="Times New Roman" w:cs="Times New Roman"/>
          <w:sz w:val="24"/>
          <w:szCs w:val="24"/>
        </w:rPr>
        <w:t xml:space="preserve">(WIPA) </w:t>
      </w:r>
      <w:r w:rsidR="004F5659">
        <w:rPr>
          <w:rFonts w:ascii="Times New Roman" w:hAnsi="Times New Roman" w:cs="Times New Roman"/>
          <w:sz w:val="24"/>
          <w:szCs w:val="24"/>
        </w:rPr>
        <w:t xml:space="preserve">can offer </w:t>
      </w:r>
      <w:r w:rsidR="0009001B" w:rsidRPr="00D8576A">
        <w:rPr>
          <w:rFonts w:ascii="Times New Roman" w:hAnsi="Times New Roman" w:cs="Times New Roman"/>
          <w:sz w:val="24"/>
          <w:szCs w:val="24"/>
        </w:rPr>
        <w:t xml:space="preserve">information </w:t>
      </w:r>
      <w:r w:rsidR="00810DEB" w:rsidRPr="00D8576A">
        <w:rPr>
          <w:rFonts w:ascii="Times New Roman" w:hAnsi="Times New Roman" w:cs="Times New Roman"/>
          <w:sz w:val="24"/>
          <w:szCs w:val="24"/>
        </w:rPr>
        <w:t>about</w:t>
      </w:r>
      <w:r w:rsidR="00911A3A" w:rsidRPr="00D8576A">
        <w:rPr>
          <w:rFonts w:ascii="Times New Roman" w:hAnsi="Times New Roman" w:cs="Times New Roman"/>
          <w:sz w:val="24"/>
          <w:szCs w:val="24"/>
        </w:rPr>
        <w:t xml:space="preserve"> the work incentives and how they m</w:t>
      </w:r>
      <w:r w:rsidR="00103964" w:rsidRPr="00D8576A">
        <w:rPr>
          <w:rFonts w:ascii="Times New Roman" w:hAnsi="Times New Roman" w:cs="Times New Roman"/>
          <w:sz w:val="24"/>
          <w:szCs w:val="24"/>
        </w:rPr>
        <w:t xml:space="preserve">ight apply to </w:t>
      </w:r>
      <w:r w:rsidR="003A54D5">
        <w:rPr>
          <w:rFonts w:ascii="Times New Roman" w:hAnsi="Times New Roman" w:cs="Times New Roman"/>
          <w:sz w:val="24"/>
          <w:szCs w:val="24"/>
        </w:rPr>
        <w:t xml:space="preserve">a </w:t>
      </w:r>
      <w:r w:rsidR="00BA1C5C">
        <w:rPr>
          <w:rFonts w:ascii="Times New Roman" w:hAnsi="Times New Roman" w:cs="Times New Roman"/>
          <w:sz w:val="24"/>
          <w:szCs w:val="24"/>
        </w:rPr>
        <w:t>beneficiary</w:t>
      </w:r>
      <w:r w:rsidR="003A54D5">
        <w:rPr>
          <w:rFonts w:ascii="Times New Roman" w:hAnsi="Times New Roman" w:cs="Times New Roman"/>
          <w:sz w:val="24"/>
          <w:szCs w:val="24"/>
        </w:rPr>
        <w:t xml:space="preserve">’s </w:t>
      </w:r>
      <w:r w:rsidR="00103964" w:rsidRPr="00D8576A">
        <w:rPr>
          <w:rFonts w:ascii="Times New Roman" w:hAnsi="Times New Roman" w:cs="Times New Roman"/>
          <w:sz w:val="24"/>
          <w:szCs w:val="24"/>
        </w:rPr>
        <w:t xml:space="preserve">specific </w:t>
      </w:r>
      <w:r w:rsidR="0009001B" w:rsidRPr="00D8576A">
        <w:rPr>
          <w:rFonts w:ascii="Times New Roman" w:hAnsi="Times New Roman" w:cs="Times New Roman"/>
          <w:sz w:val="24"/>
          <w:szCs w:val="24"/>
        </w:rPr>
        <w:t xml:space="preserve">situation. </w:t>
      </w:r>
      <w:r w:rsidR="00211D12">
        <w:rPr>
          <w:rFonts w:ascii="Times New Roman" w:hAnsi="Times New Roman" w:cs="Times New Roman"/>
          <w:sz w:val="24"/>
          <w:szCs w:val="24"/>
        </w:rPr>
        <w:t xml:space="preserve"> The WIPA can help the beneficiary:  </w:t>
      </w:r>
    </w:p>
    <w:p w:rsidR="00211D12" w:rsidRDefault="00911A3A" w:rsidP="00211D12">
      <w:pPr>
        <w:pStyle w:val="ListParagraph"/>
        <w:numPr>
          <w:ilvl w:val="0"/>
          <w:numId w:val="7"/>
        </w:numPr>
        <w:rPr>
          <w:rFonts w:ascii="Times New Roman" w:hAnsi="Times New Roman" w:cs="Times New Roman"/>
          <w:sz w:val="24"/>
          <w:szCs w:val="24"/>
        </w:rPr>
      </w:pPr>
      <w:r w:rsidRPr="00211D12">
        <w:rPr>
          <w:rFonts w:ascii="Times New Roman" w:hAnsi="Times New Roman" w:cs="Times New Roman"/>
          <w:sz w:val="24"/>
          <w:szCs w:val="24"/>
        </w:rPr>
        <w:t>gath</w:t>
      </w:r>
      <w:r w:rsidR="0009001B" w:rsidRPr="00211D12">
        <w:rPr>
          <w:rFonts w:ascii="Times New Roman" w:hAnsi="Times New Roman" w:cs="Times New Roman"/>
          <w:sz w:val="24"/>
          <w:szCs w:val="24"/>
        </w:rPr>
        <w:t xml:space="preserve">er </w:t>
      </w:r>
      <w:r w:rsidRPr="00211D12">
        <w:rPr>
          <w:rFonts w:ascii="Times New Roman" w:hAnsi="Times New Roman" w:cs="Times New Roman"/>
          <w:sz w:val="24"/>
          <w:szCs w:val="24"/>
        </w:rPr>
        <w:t>information about benefits and em</w:t>
      </w:r>
      <w:r w:rsidR="00E42A32" w:rsidRPr="00211D12">
        <w:rPr>
          <w:rFonts w:ascii="Times New Roman" w:hAnsi="Times New Roman" w:cs="Times New Roman"/>
          <w:sz w:val="24"/>
          <w:szCs w:val="24"/>
        </w:rPr>
        <w:t>ployment goals</w:t>
      </w:r>
      <w:r w:rsidR="00211D12" w:rsidRPr="00211D12">
        <w:rPr>
          <w:rFonts w:ascii="Times New Roman" w:hAnsi="Times New Roman" w:cs="Times New Roman"/>
          <w:sz w:val="24"/>
          <w:szCs w:val="24"/>
        </w:rPr>
        <w:t>,</w:t>
      </w:r>
    </w:p>
    <w:p w:rsidR="00211D12" w:rsidRDefault="00211D12" w:rsidP="00211D12">
      <w:pPr>
        <w:pStyle w:val="ListParagraph"/>
        <w:numPr>
          <w:ilvl w:val="0"/>
          <w:numId w:val="7"/>
        </w:numPr>
        <w:rPr>
          <w:rFonts w:ascii="Times New Roman" w:hAnsi="Times New Roman" w:cs="Times New Roman"/>
          <w:sz w:val="24"/>
          <w:szCs w:val="24"/>
        </w:rPr>
      </w:pPr>
      <w:r w:rsidRPr="00211D12">
        <w:rPr>
          <w:rFonts w:ascii="Times New Roman" w:hAnsi="Times New Roman" w:cs="Times New Roman"/>
          <w:sz w:val="24"/>
          <w:szCs w:val="24"/>
        </w:rPr>
        <w:lastRenderedPageBreak/>
        <w:t xml:space="preserve"> </w:t>
      </w:r>
      <w:r w:rsidR="00911A3A" w:rsidRPr="00211D12">
        <w:rPr>
          <w:rFonts w:ascii="Times New Roman" w:hAnsi="Times New Roman" w:cs="Times New Roman"/>
          <w:sz w:val="24"/>
          <w:szCs w:val="24"/>
        </w:rPr>
        <w:t>identify very specific</w:t>
      </w:r>
      <w:r w:rsidR="0009001B" w:rsidRPr="00211D12">
        <w:rPr>
          <w:rFonts w:ascii="Times New Roman" w:hAnsi="Times New Roman" w:cs="Times New Roman"/>
          <w:sz w:val="24"/>
          <w:szCs w:val="24"/>
        </w:rPr>
        <w:t xml:space="preserve"> work incentives that would be </w:t>
      </w:r>
      <w:r w:rsidR="00810DEB" w:rsidRPr="00211D12">
        <w:rPr>
          <w:rFonts w:ascii="Times New Roman" w:hAnsi="Times New Roman" w:cs="Times New Roman"/>
          <w:sz w:val="24"/>
          <w:szCs w:val="24"/>
        </w:rPr>
        <w:t xml:space="preserve">available to </w:t>
      </w:r>
      <w:r w:rsidRPr="00211D12">
        <w:rPr>
          <w:rFonts w:ascii="Times New Roman" w:hAnsi="Times New Roman" w:cs="Times New Roman"/>
          <w:sz w:val="24"/>
          <w:szCs w:val="24"/>
        </w:rPr>
        <w:t>him,</w:t>
      </w:r>
      <w:r>
        <w:rPr>
          <w:rFonts w:ascii="Times New Roman" w:hAnsi="Times New Roman" w:cs="Times New Roman"/>
          <w:sz w:val="24"/>
          <w:szCs w:val="24"/>
        </w:rPr>
        <w:t xml:space="preserve"> and</w:t>
      </w:r>
    </w:p>
    <w:p w:rsidR="00211D12" w:rsidRDefault="0009001B" w:rsidP="00211D12">
      <w:pPr>
        <w:pStyle w:val="ListParagraph"/>
        <w:numPr>
          <w:ilvl w:val="0"/>
          <w:numId w:val="7"/>
        </w:numPr>
        <w:rPr>
          <w:rFonts w:ascii="Times New Roman" w:hAnsi="Times New Roman" w:cs="Times New Roman"/>
          <w:sz w:val="24"/>
          <w:szCs w:val="24"/>
        </w:rPr>
      </w:pPr>
      <w:r w:rsidRPr="00211D12">
        <w:rPr>
          <w:rFonts w:ascii="Times New Roman" w:hAnsi="Times New Roman" w:cs="Times New Roman"/>
          <w:sz w:val="24"/>
          <w:szCs w:val="24"/>
        </w:rPr>
        <w:t>develop a plan</w:t>
      </w:r>
      <w:r w:rsidR="00211D12" w:rsidRPr="00211D12">
        <w:rPr>
          <w:rFonts w:ascii="Times New Roman" w:hAnsi="Times New Roman" w:cs="Times New Roman"/>
          <w:sz w:val="24"/>
          <w:szCs w:val="24"/>
        </w:rPr>
        <w:t xml:space="preserve"> to </w:t>
      </w:r>
    </w:p>
    <w:p w:rsidR="00211D12" w:rsidRDefault="00211D12" w:rsidP="00211D12">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5428C4">
        <w:rPr>
          <w:rFonts w:ascii="Times New Roman" w:hAnsi="Times New Roman" w:cs="Times New Roman"/>
          <w:sz w:val="24"/>
          <w:szCs w:val="24"/>
        </w:rPr>
        <w:t xml:space="preserve"> </w:t>
      </w:r>
      <w:r w:rsidR="00911A3A" w:rsidRPr="00211D12">
        <w:rPr>
          <w:rFonts w:ascii="Times New Roman" w:hAnsi="Times New Roman" w:cs="Times New Roman"/>
          <w:sz w:val="24"/>
          <w:szCs w:val="24"/>
        </w:rPr>
        <w:t>manage the wor</w:t>
      </w:r>
      <w:r w:rsidR="0009001B" w:rsidRPr="00211D12">
        <w:rPr>
          <w:rFonts w:ascii="Times New Roman" w:hAnsi="Times New Roman" w:cs="Times New Roman"/>
          <w:sz w:val="24"/>
          <w:szCs w:val="24"/>
        </w:rPr>
        <w:t xml:space="preserve">k </w:t>
      </w:r>
      <w:r w:rsidR="00911A3A" w:rsidRPr="00211D12">
        <w:rPr>
          <w:rFonts w:ascii="Times New Roman" w:hAnsi="Times New Roman" w:cs="Times New Roman"/>
          <w:sz w:val="24"/>
          <w:szCs w:val="24"/>
        </w:rPr>
        <w:t xml:space="preserve">incentives, </w:t>
      </w:r>
    </w:p>
    <w:p w:rsidR="00211D12" w:rsidRDefault="00211D12" w:rsidP="00211D12">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5428C4">
        <w:rPr>
          <w:rFonts w:ascii="Times New Roman" w:hAnsi="Times New Roman" w:cs="Times New Roman"/>
          <w:sz w:val="24"/>
          <w:szCs w:val="24"/>
        </w:rPr>
        <w:t xml:space="preserve"> </w:t>
      </w:r>
      <w:r w:rsidR="00E42A32" w:rsidRPr="00211D12">
        <w:rPr>
          <w:rFonts w:ascii="Times New Roman" w:hAnsi="Times New Roman" w:cs="Times New Roman"/>
          <w:sz w:val="24"/>
          <w:szCs w:val="24"/>
        </w:rPr>
        <w:t xml:space="preserve">report </w:t>
      </w:r>
      <w:r w:rsidR="00911A3A" w:rsidRPr="00211D12">
        <w:rPr>
          <w:rFonts w:ascii="Times New Roman" w:hAnsi="Times New Roman" w:cs="Times New Roman"/>
          <w:sz w:val="24"/>
          <w:szCs w:val="24"/>
        </w:rPr>
        <w:t>earnings to Social Security and</w:t>
      </w:r>
      <w:r w:rsidR="0009001B" w:rsidRPr="00211D12">
        <w:rPr>
          <w:rFonts w:ascii="Times New Roman" w:hAnsi="Times New Roman" w:cs="Times New Roman"/>
          <w:sz w:val="24"/>
          <w:szCs w:val="24"/>
        </w:rPr>
        <w:t xml:space="preserve"> other entities, </w:t>
      </w:r>
      <w:r w:rsidR="00810DEB" w:rsidRPr="00211D12">
        <w:rPr>
          <w:rFonts w:ascii="Times New Roman" w:hAnsi="Times New Roman" w:cs="Times New Roman"/>
          <w:sz w:val="24"/>
          <w:szCs w:val="24"/>
        </w:rPr>
        <w:t>and</w:t>
      </w:r>
    </w:p>
    <w:p w:rsidR="00911A3A" w:rsidRPr="00211D12" w:rsidRDefault="00211D12" w:rsidP="00211D12">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810DEB" w:rsidRPr="00211D12">
        <w:rPr>
          <w:rFonts w:ascii="Times New Roman" w:hAnsi="Times New Roman" w:cs="Times New Roman"/>
          <w:sz w:val="24"/>
          <w:szCs w:val="24"/>
        </w:rPr>
        <w:t xml:space="preserve"> communicate</w:t>
      </w:r>
      <w:r w:rsidR="0009001B" w:rsidRPr="00211D12">
        <w:rPr>
          <w:rFonts w:ascii="Times New Roman" w:hAnsi="Times New Roman" w:cs="Times New Roman"/>
          <w:sz w:val="24"/>
          <w:szCs w:val="24"/>
        </w:rPr>
        <w:t xml:space="preserve"> </w:t>
      </w:r>
      <w:r>
        <w:rPr>
          <w:rFonts w:ascii="Times New Roman" w:hAnsi="Times New Roman" w:cs="Times New Roman"/>
          <w:sz w:val="24"/>
          <w:szCs w:val="24"/>
        </w:rPr>
        <w:t xml:space="preserve">other important and essential </w:t>
      </w:r>
      <w:r w:rsidR="00E42A32" w:rsidRPr="00211D12">
        <w:rPr>
          <w:rFonts w:ascii="Times New Roman" w:hAnsi="Times New Roman" w:cs="Times New Roman"/>
          <w:sz w:val="24"/>
          <w:szCs w:val="24"/>
        </w:rPr>
        <w:t xml:space="preserve">information to </w:t>
      </w:r>
      <w:r w:rsidR="00BA1C5C" w:rsidRPr="00211D12">
        <w:rPr>
          <w:rFonts w:ascii="Times New Roman" w:hAnsi="Times New Roman" w:cs="Times New Roman"/>
          <w:sz w:val="24"/>
          <w:szCs w:val="24"/>
        </w:rPr>
        <w:t>Social Security</w:t>
      </w:r>
      <w:r w:rsidR="00E42A32" w:rsidRPr="00211D12">
        <w:rPr>
          <w:rFonts w:ascii="Times New Roman" w:hAnsi="Times New Roman" w:cs="Times New Roman"/>
          <w:sz w:val="24"/>
          <w:szCs w:val="24"/>
        </w:rPr>
        <w:t xml:space="preserve"> </w:t>
      </w:r>
      <w:r w:rsidR="0009001B" w:rsidRPr="00211D12">
        <w:rPr>
          <w:rFonts w:ascii="Times New Roman" w:hAnsi="Times New Roman" w:cs="Times New Roman"/>
          <w:sz w:val="24"/>
          <w:szCs w:val="24"/>
        </w:rPr>
        <w:t xml:space="preserve">and other </w:t>
      </w:r>
      <w:r w:rsidR="00911A3A" w:rsidRPr="00211D12">
        <w:rPr>
          <w:rFonts w:ascii="Times New Roman" w:hAnsi="Times New Roman" w:cs="Times New Roman"/>
          <w:sz w:val="24"/>
          <w:szCs w:val="24"/>
        </w:rPr>
        <w:t xml:space="preserve">benefit programs.  </w:t>
      </w:r>
    </w:p>
    <w:p w:rsidR="00911A3A" w:rsidRPr="00D8576A" w:rsidRDefault="00810DEB" w:rsidP="00D8576A">
      <w:pPr>
        <w:ind w:firstLine="720"/>
        <w:rPr>
          <w:rFonts w:ascii="Times New Roman" w:hAnsi="Times New Roman" w:cs="Times New Roman"/>
          <w:sz w:val="24"/>
          <w:szCs w:val="24"/>
        </w:rPr>
      </w:pPr>
      <w:r w:rsidRPr="00D8576A">
        <w:rPr>
          <w:rFonts w:ascii="Times New Roman" w:hAnsi="Times New Roman" w:cs="Times New Roman"/>
          <w:sz w:val="24"/>
          <w:szCs w:val="24"/>
        </w:rPr>
        <w:t xml:space="preserve">The </w:t>
      </w:r>
      <w:r w:rsidR="00911A3A" w:rsidRPr="00D8576A">
        <w:rPr>
          <w:rFonts w:ascii="Times New Roman" w:hAnsi="Times New Roman" w:cs="Times New Roman"/>
          <w:sz w:val="24"/>
          <w:szCs w:val="24"/>
        </w:rPr>
        <w:t xml:space="preserve">WIPA programs are funded by </w:t>
      </w:r>
      <w:r w:rsidR="00BA1C5C">
        <w:rPr>
          <w:rFonts w:ascii="Times New Roman" w:hAnsi="Times New Roman" w:cs="Times New Roman"/>
          <w:sz w:val="24"/>
          <w:szCs w:val="24"/>
        </w:rPr>
        <w:t>Social Security</w:t>
      </w:r>
      <w:r w:rsidR="00E42A32">
        <w:rPr>
          <w:rFonts w:ascii="Times New Roman" w:hAnsi="Times New Roman" w:cs="Times New Roman"/>
          <w:sz w:val="24"/>
          <w:szCs w:val="24"/>
        </w:rPr>
        <w:t xml:space="preserve"> </w:t>
      </w:r>
      <w:r w:rsidR="00727D62">
        <w:rPr>
          <w:rFonts w:ascii="Times New Roman" w:hAnsi="Times New Roman" w:cs="Times New Roman"/>
          <w:sz w:val="24"/>
          <w:szCs w:val="24"/>
        </w:rPr>
        <w:t xml:space="preserve">to </w:t>
      </w:r>
      <w:r w:rsidR="0009001B" w:rsidRPr="00D8576A">
        <w:rPr>
          <w:rFonts w:ascii="Times New Roman" w:hAnsi="Times New Roman" w:cs="Times New Roman"/>
          <w:sz w:val="24"/>
          <w:szCs w:val="24"/>
        </w:rPr>
        <w:t xml:space="preserve">help beneficiaries </w:t>
      </w:r>
      <w:r w:rsidR="00984361">
        <w:rPr>
          <w:rFonts w:ascii="Times New Roman" w:hAnsi="Times New Roman" w:cs="Times New Roman"/>
          <w:sz w:val="24"/>
          <w:szCs w:val="24"/>
        </w:rPr>
        <w:t>get back to work and on the road to financial independence. The</w:t>
      </w:r>
      <w:r w:rsidR="00727D62">
        <w:rPr>
          <w:rFonts w:ascii="Times New Roman" w:hAnsi="Times New Roman" w:cs="Times New Roman"/>
          <w:sz w:val="24"/>
          <w:szCs w:val="24"/>
        </w:rPr>
        <w:t>ir</w:t>
      </w:r>
      <w:r w:rsidR="00984361">
        <w:rPr>
          <w:rFonts w:ascii="Times New Roman" w:hAnsi="Times New Roman" w:cs="Times New Roman"/>
          <w:sz w:val="24"/>
          <w:szCs w:val="24"/>
        </w:rPr>
        <w:t xml:space="preserve"> support is available on a </w:t>
      </w:r>
      <w:r w:rsidR="00911A3A" w:rsidRPr="00D8576A">
        <w:rPr>
          <w:rFonts w:ascii="Times New Roman" w:hAnsi="Times New Roman" w:cs="Times New Roman"/>
          <w:sz w:val="24"/>
          <w:szCs w:val="24"/>
        </w:rPr>
        <w:t xml:space="preserve">long-term </w:t>
      </w:r>
      <w:r w:rsidR="00984361">
        <w:rPr>
          <w:rFonts w:ascii="Times New Roman" w:hAnsi="Times New Roman" w:cs="Times New Roman"/>
          <w:sz w:val="24"/>
          <w:szCs w:val="24"/>
        </w:rPr>
        <w:t xml:space="preserve">and </w:t>
      </w:r>
      <w:r w:rsidR="00911A3A" w:rsidRPr="00D8576A">
        <w:rPr>
          <w:rFonts w:ascii="Times New Roman" w:hAnsi="Times New Roman" w:cs="Times New Roman"/>
          <w:sz w:val="24"/>
          <w:szCs w:val="24"/>
        </w:rPr>
        <w:t xml:space="preserve">intensive </w:t>
      </w:r>
      <w:r w:rsidR="00984361">
        <w:rPr>
          <w:rFonts w:ascii="Times New Roman" w:hAnsi="Times New Roman" w:cs="Times New Roman"/>
          <w:sz w:val="24"/>
          <w:szCs w:val="24"/>
        </w:rPr>
        <w:t xml:space="preserve">basis. </w:t>
      </w:r>
      <w:r w:rsidR="005428C4">
        <w:rPr>
          <w:rFonts w:ascii="Times New Roman" w:hAnsi="Times New Roman" w:cs="Times New Roman"/>
          <w:sz w:val="24"/>
          <w:szCs w:val="24"/>
        </w:rPr>
        <w:t xml:space="preserve"> In addition</w:t>
      </w:r>
      <w:r w:rsidR="00847C54">
        <w:rPr>
          <w:rFonts w:ascii="Times New Roman" w:hAnsi="Times New Roman" w:cs="Times New Roman"/>
          <w:sz w:val="24"/>
          <w:szCs w:val="24"/>
        </w:rPr>
        <w:t xml:space="preserve">, the programs are </w:t>
      </w:r>
      <w:r w:rsidR="00911A3A" w:rsidRPr="00D8576A">
        <w:rPr>
          <w:rFonts w:ascii="Times New Roman" w:hAnsi="Times New Roman" w:cs="Times New Roman"/>
          <w:sz w:val="24"/>
          <w:szCs w:val="24"/>
        </w:rPr>
        <w:t>connected with a l</w:t>
      </w:r>
      <w:r w:rsidR="0009001B" w:rsidRPr="00D8576A">
        <w:rPr>
          <w:rFonts w:ascii="Times New Roman" w:hAnsi="Times New Roman" w:cs="Times New Roman"/>
          <w:sz w:val="24"/>
          <w:szCs w:val="24"/>
        </w:rPr>
        <w:t xml:space="preserve">ot of other </w:t>
      </w:r>
      <w:r w:rsidR="00984361">
        <w:rPr>
          <w:rFonts w:ascii="Times New Roman" w:hAnsi="Times New Roman" w:cs="Times New Roman"/>
          <w:sz w:val="24"/>
          <w:szCs w:val="24"/>
        </w:rPr>
        <w:t>entities within a</w:t>
      </w:r>
      <w:r w:rsidR="00911A3A" w:rsidRPr="00D8576A">
        <w:rPr>
          <w:rFonts w:ascii="Times New Roman" w:hAnsi="Times New Roman" w:cs="Times New Roman"/>
          <w:sz w:val="24"/>
          <w:szCs w:val="24"/>
        </w:rPr>
        <w:t xml:space="preserve"> loca</w:t>
      </w:r>
      <w:r w:rsidR="0009001B" w:rsidRPr="00D8576A">
        <w:rPr>
          <w:rFonts w:ascii="Times New Roman" w:hAnsi="Times New Roman" w:cs="Times New Roman"/>
          <w:sz w:val="24"/>
          <w:szCs w:val="24"/>
        </w:rPr>
        <w:t>l area a</w:t>
      </w:r>
      <w:r w:rsidR="00727D62">
        <w:rPr>
          <w:rFonts w:ascii="Times New Roman" w:hAnsi="Times New Roman" w:cs="Times New Roman"/>
          <w:sz w:val="24"/>
          <w:szCs w:val="24"/>
        </w:rPr>
        <w:t>nd may also be</w:t>
      </w:r>
      <w:r w:rsidR="0009001B" w:rsidRPr="00D8576A">
        <w:rPr>
          <w:rFonts w:ascii="Times New Roman" w:hAnsi="Times New Roman" w:cs="Times New Roman"/>
          <w:sz w:val="24"/>
          <w:szCs w:val="24"/>
        </w:rPr>
        <w:t xml:space="preserve"> able to </w:t>
      </w:r>
      <w:r w:rsidR="00984361">
        <w:rPr>
          <w:rFonts w:ascii="Times New Roman" w:hAnsi="Times New Roman" w:cs="Times New Roman"/>
          <w:sz w:val="24"/>
          <w:szCs w:val="24"/>
        </w:rPr>
        <w:t xml:space="preserve">also </w:t>
      </w:r>
      <w:r w:rsidR="0009001B" w:rsidRPr="00D8576A">
        <w:rPr>
          <w:rFonts w:ascii="Times New Roman" w:hAnsi="Times New Roman" w:cs="Times New Roman"/>
          <w:sz w:val="24"/>
          <w:szCs w:val="24"/>
        </w:rPr>
        <w:t xml:space="preserve">help </w:t>
      </w:r>
      <w:r w:rsidR="00984361">
        <w:rPr>
          <w:rFonts w:ascii="Times New Roman" w:hAnsi="Times New Roman" w:cs="Times New Roman"/>
          <w:sz w:val="24"/>
          <w:szCs w:val="24"/>
        </w:rPr>
        <w:t>a beneficiary</w:t>
      </w:r>
      <w:r w:rsidR="00911A3A" w:rsidRPr="00D8576A">
        <w:rPr>
          <w:rFonts w:ascii="Times New Roman" w:hAnsi="Times New Roman" w:cs="Times New Roman"/>
          <w:sz w:val="24"/>
          <w:szCs w:val="24"/>
        </w:rPr>
        <w:t xml:space="preserve"> connect with other </w:t>
      </w:r>
      <w:r w:rsidRPr="00D8576A">
        <w:rPr>
          <w:rFonts w:ascii="Times New Roman" w:hAnsi="Times New Roman" w:cs="Times New Roman"/>
          <w:sz w:val="24"/>
          <w:szCs w:val="24"/>
        </w:rPr>
        <w:t>resources</w:t>
      </w:r>
      <w:r w:rsidR="00984361">
        <w:rPr>
          <w:rFonts w:ascii="Times New Roman" w:hAnsi="Times New Roman" w:cs="Times New Roman"/>
          <w:sz w:val="24"/>
          <w:szCs w:val="24"/>
        </w:rPr>
        <w:t>. For example the WIPA might provide</w:t>
      </w:r>
      <w:r w:rsidR="00E42A32">
        <w:rPr>
          <w:rFonts w:ascii="Times New Roman" w:hAnsi="Times New Roman" w:cs="Times New Roman"/>
          <w:sz w:val="24"/>
          <w:szCs w:val="24"/>
        </w:rPr>
        <w:t xml:space="preserve"> referral</w:t>
      </w:r>
      <w:r w:rsidR="00BA1C5C">
        <w:rPr>
          <w:rFonts w:ascii="Times New Roman" w:hAnsi="Times New Roman" w:cs="Times New Roman"/>
          <w:sz w:val="24"/>
          <w:szCs w:val="24"/>
        </w:rPr>
        <w:t>s</w:t>
      </w:r>
      <w:r w:rsidR="00E42A32">
        <w:rPr>
          <w:rFonts w:ascii="Times New Roman" w:hAnsi="Times New Roman" w:cs="Times New Roman"/>
          <w:sz w:val="24"/>
          <w:szCs w:val="24"/>
        </w:rPr>
        <w:t xml:space="preserve"> to State Vocational Rehabilitation</w:t>
      </w:r>
      <w:r w:rsidR="004F5659">
        <w:rPr>
          <w:rFonts w:ascii="Times New Roman" w:hAnsi="Times New Roman" w:cs="Times New Roman"/>
          <w:sz w:val="24"/>
          <w:szCs w:val="24"/>
        </w:rPr>
        <w:t xml:space="preserve"> (VR) s</w:t>
      </w:r>
      <w:r w:rsidR="00E42A32">
        <w:rPr>
          <w:rFonts w:ascii="Times New Roman" w:hAnsi="Times New Roman" w:cs="Times New Roman"/>
          <w:sz w:val="24"/>
          <w:szCs w:val="24"/>
        </w:rPr>
        <w:t>ervices or community emp</w:t>
      </w:r>
      <w:r w:rsidR="00984361">
        <w:rPr>
          <w:rFonts w:ascii="Times New Roman" w:hAnsi="Times New Roman" w:cs="Times New Roman"/>
          <w:sz w:val="24"/>
          <w:szCs w:val="24"/>
        </w:rPr>
        <w:t>loyment service providers etc… It’s a good idea for anyone who is thinking about returning to work to make contact with</w:t>
      </w:r>
      <w:r w:rsidR="005428C4">
        <w:rPr>
          <w:rFonts w:ascii="Times New Roman" w:hAnsi="Times New Roman" w:cs="Times New Roman"/>
          <w:sz w:val="24"/>
          <w:szCs w:val="24"/>
        </w:rPr>
        <w:t>,</w:t>
      </w:r>
      <w:r w:rsidR="00984361">
        <w:rPr>
          <w:rFonts w:ascii="Times New Roman" w:hAnsi="Times New Roman" w:cs="Times New Roman"/>
          <w:sz w:val="24"/>
          <w:szCs w:val="24"/>
        </w:rPr>
        <w:t xml:space="preserve"> and</w:t>
      </w:r>
      <w:r w:rsidRPr="00D8576A">
        <w:rPr>
          <w:rFonts w:ascii="Times New Roman" w:hAnsi="Times New Roman" w:cs="Times New Roman"/>
          <w:sz w:val="24"/>
          <w:szCs w:val="24"/>
        </w:rPr>
        <w:t xml:space="preserve"> connect with </w:t>
      </w:r>
      <w:r w:rsidR="00E42A32">
        <w:rPr>
          <w:rFonts w:ascii="Times New Roman" w:hAnsi="Times New Roman" w:cs="Times New Roman"/>
          <w:sz w:val="24"/>
          <w:szCs w:val="24"/>
        </w:rPr>
        <w:t>a WIPA.</w:t>
      </w:r>
    </w:p>
    <w:p w:rsidR="007121A1" w:rsidRPr="00D8576A" w:rsidRDefault="00761CE6" w:rsidP="00D8576A">
      <w:pPr>
        <w:ind w:firstLine="720"/>
        <w:rPr>
          <w:rFonts w:ascii="Times New Roman" w:hAnsi="Times New Roman" w:cs="Times New Roman"/>
          <w:b/>
          <w:sz w:val="24"/>
          <w:szCs w:val="24"/>
        </w:rPr>
      </w:pPr>
      <w:r w:rsidRPr="00D8576A">
        <w:rPr>
          <w:rFonts w:ascii="Times New Roman" w:hAnsi="Times New Roman" w:cs="Times New Roman"/>
          <w:b/>
          <w:sz w:val="24"/>
          <w:szCs w:val="24"/>
        </w:rPr>
        <w:t xml:space="preserve">What </w:t>
      </w:r>
      <w:r w:rsidR="006E27CF">
        <w:rPr>
          <w:rFonts w:ascii="Times New Roman" w:hAnsi="Times New Roman" w:cs="Times New Roman"/>
          <w:b/>
          <w:sz w:val="24"/>
          <w:szCs w:val="24"/>
        </w:rPr>
        <w:t>other resources are available to learn more about the Supplemental Security Income program?</w:t>
      </w:r>
    </w:p>
    <w:p w:rsidR="00727D62" w:rsidRDefault="00727D62" w:rsidP="006E27CF">
      <w:pPr>
        <w:ind w:firstLine="720"/>
        <w:rPr>
          <w:rFonts w:ascii="Times New Roman" w:hAnsi="Times New Roman" w:cs="Times New Roman"/>
          <w:sz w:val="24"/>
          <w:szCs w:val="24"/>
        </w:rPr>
      </w:pPr>
      <w:r>
        <w:rPr>
          <w:rFonts w:ascii="Times New Roman" w:hAnsi="Times New Roman" w:cs="Times New Roman"/>
          <w:sz w:val="24"/>
          <w:szCs w:val="24"/>
        </w:rPr>
        <w:t>A good resource to learn more about work incentives</w:t>
      </w:r>
      <w:r w:rsidR="0070147C">
        <w:rPr>
          <w:rFonts w:ascii="Times New Roman" w:hAnsi="Times New Roman" w:cs="Times New Roman"/>
          <w:sz w:val="24"/>
          <w:szCs w:val="24"/>
        </w:rPr>
        <w:t xml:space="preserve"> can be found at</w:t>
      </w:r>
      <w:r w:rsidR="001C0A3B">
        <w:rPr>
          <w:rFonts w:ascii="Times New Roman" w:hAnsi="Times New Roman" w:cs="Times New Roman"/>
          <w:sz w:val="24"/>
          <w:szCs w:val="24"/>
        </w:rPr>
        <w:t>:</w:t>
      </w:r>
      <w:r w:rsidR="0070147C">
        <w:rPr>
          <w:rFonts w:ascii="Times New Roman" w:hAnsi="Times New Roman" w:cs="Times New Roman"/>
          <w:sz w:val="24"/>
          <w:szCs w:val="24"/>
        </w:rPr>
        <w:t xml:space="preserve"> </w:t>
      </w:r>
      <w:r w:rsidR="00911A3A" w:rsidRPr="00127E69">
        <w:rPr>
          <w:rFonts w:ascii="Times New Roman" w:hAnsi="Times New Roman" w:cs="Times New Roman"/>
          <w:color w:val="0000CC"/>
          <w:sz w:val="24"/>
          <w:szCs w:val="24"/>
          <w:u w:val="single"/>
        </w:rPr>
        <w:t>www.SSA.go</w:t>
      </w:r>
      <w:r w:rsidR="00E42A32" w:rsidRPr="00127E69">
        <w:rPr>
          <w:rFonts w:ascii="Times New Roman" w:hAnsi="Times New Roman" w:cs="Times New Roman"/>
          <w:color w:val="0000CC"/>
          <w:sz w:val="24"/>
          <w:szCs w:val="24"/>
          <w:u w:val="single"/>
        </w:rPr>
        <w:t>v/redbook</w:t>
      </w:r>
      <w:r w:rsidR="006E27CF">
        <w:rPr>
          <w:rFonts w:ascii="Times New Roman" w:hAnsi="Times New Roman" w:cs="Times New Roman"/>
          <w:sz w:val="24"/>
          <w:szCs w:val="24"/>
        </w:rPr>
        <w:t>. A</w:t>
      </w:r>
      <w:r w:rsidR="00E42A32">
        <w:rPr>
          <w:rFonts w:ascii="Times New Roman" w:hAnsi="Times New Roman" w:cs="Times New Roman"/>
          <w:sz w:val="24"/>
          <w:szCs w:val="24"/>
        </w:rPr>
        <w:t xml:space="preserve"> local WIPA provider</w:t>
      </w:r>
      <w:r w:rsidR="004F5659">
        <w:rPr>
          <w:rFonts w:ascii="Times New Roman" w:hAnsi="Times New Roman" w:cs="Times New Roman"/>
          <w:sz w:val="24"/>
          <w:szCs w:val="24"/>
        </w:rPr>
        <w:t xml:space="preserve"> </w:t>
      </w:r>
      <w:r w:rsidR="0009001B" w:rsidRPr="00D8576A">
        <w:rPr>
          <w:rFonts w:ascii="Times New Roman" w:hAnsi="Times New Roman" w:cs="Times New Roman"/>
          <w:sz w:val="24"/>
          <w:szCs w:val="24"/>
        </w:rPr>
        <w:t>can</w:t>
      </w:r>
      <w:r w:rsidR="006E27CF">
        <w:rPr>
          <w:rFonts w:ascii="Times New Roman" w:hAnsi="Times New Roman" w:cs="Times New Roman"/>
          <w:sz w:val="24"/>
          <w:szCs w:val="24"/>
        </w:rPr>
        <w:t xml:space="preserve"> also</w:t>
      </w:r>
      <w:r w:rsidR="0009001B" w:rsidRPr="00D8576A">
        <w:rPr>
          <w:rFonts w:ascii="Times New Roman" w:hAnsi="Times New Roman" w:cs="Times New Roman"/>
          <w:sz w:val="24"/>
          <w:szCs w:val="24"/>
        </w:rPr>
        <w:t xml:space="preserve"> </w:t>
      </w:r>
      <w:r w:rsidR="00E42A32">
        <w:rPr>
          <w:rFonts w:ascii="Times New Roman" w:hAnsi="Times New Roman" w:cs="Times New Roman"/>
          <w:sz w:val="24"/>
          <w:szCs w:val="24"/>
        </w:rPr>
        <w:t xml:space="preserve">offer </w:t>
      </w:r>
      <w:r w:rsidR="0009001B" w:rsidRPr="00D8576A">
        <w:rPr>
          <w:rFonts w:ascii="Times New Roman" w:hAnsi="Times New Roman" w:cs="Times New Roman"/>
          <w:sz w:val="24"/>
          <w:szCs w:val="24"/>
        </w:rPr>
        <w:t xml:space="preserve">a lot more </w:t>
      </w:r>
      <w:r w:rsidR="00BA1C5C">
        <w:rPr>
          <w:rFonts w:ascii="Times New Roman" w:hAnsi="Times New Roman" w:cs="Times New Roman"/>
          <w:sz w:val="24"/>
          <w:szCs w:val="24"/>
        </w:rPr>
        <w:t xml:space="preserve">specific and individualized </w:t>
      </w:r>
      <w:r w:rsidR="00911A3A" w:rsidRPr="00D8576A">
        <w:rPr>
          <w:rFonts w:ascii="Times New Roman" w:hAnsi="Times New Roman" w:cs="Times New Roman"/>
          <w:sz w:val="24"/>
          <w:szCs w:val="24"/>
        </w:rPr>
        <w:t>information on work incentives th</w:t>
      </w:r>
      <w:r w:rsidR="0009001B" w:rsidRPr="00D8576A">
        <w:rPr>
          <w:rFonts w:ascii="Times New Roman" w:hAnsi="Times New Roman" w:cs="Times New Roman"/>
          <w:sz w:val="24"/>
          <w:szCs w:val="24"/>
        </w:rPr>
        <w:t xml:space="preserve">at </w:t>
      </w:r>
      <w:r w:rsidR="00E42A32">
        <w:rPr>
          <w:rFonts w:ascii="Times New Roman" w:hAnsi="Times New Roman" w:cs="Times New Roman"/>
          <w:sz w:val="24"/>
          <w:szCs w:val="24"/>
        </w:rPr>
        <w:t xml:space="preserve">are applicable to a </w:t>
      </w:r>
      <w:r w:rsidR="00BA1C5C">
        <w:rPr>
          <w:rFonts w:ascii="Times New Roman" w:hAnsi="Times New Roman" w:cs="Times New Roman"/>
          <w:sz w:val="24"/>
          <w:szCs w:val="24"/>
        </w:rPr>
        <w:t>beneficiary</w:t>
      </w:r>
      <w:r w:rsidR="00E42A32">
        <w:rPr>
          <w:rFonts w:ascii="Times New Roman" w:hAnsi="Times New Roman" w:cs="Times New Roman"/>
          <w:sz w:val="24"/>
          <w:szCs w:val="24"/>
        </w:rPr>
        <w:t>’s</w:t>
      </w:r>
      <w:r w:rsidR="0009001B" w:rsidRPr="00D8576A">
        <w:rPr>
          <w:rFonts w:ascii="Times New Roman" w:hAnsi="Times New Roman" w:cs="Times New Roman"/>
          <w:sz w:val="24"/>
          <w:szCs w:val="24"/>
        </w:rPr>
        <w:t xml:space="preserve"> </w:t>
      </w:r>
      <w:r w:rsidR="00911A3A" w:rsidRPr="00D8576A">
        <w:rPr>
          <w:rFonts w:ascii="Times New Roman" w:hAnsi="Times New Roman" w:cs="Times New Roman"/>
          <w:sz w:val="24"/>
          <w:szCs w:val="24"/>
        </w:rPr>
        <w:t xml:space="preserve">situation.  </w:t>
      </w:r>
    </w:p>
    <w:p w:rsidR="006E27CF" w:rsidRDefault="0070147C" w:rsidP="006E27CF">
      <w:pPr>
        <w:ind w:firstLine="720"/>
        <w:rPr>
          <w:rFonts w:ascii="Times New Roman" w:hAnsi="Times New Roman" w:cs="Times New Roman"/>
          <w:sz w:val="24"/>
          <w:szCs w:val="24"/>
        </w:rPr>
      </w:pPr>
      <w:r>
        <w:rPr>
          <w:rFonts w:ascii="Times New Roman" w:hAnsi="Times New Roman" w:cs="Times New Roman"/>
          <w:sz w:val="24"/>
          <w:szCs w:val="24"/>
        </w:rPr>
        <w:t>A good resource to get more i</w:t>
      </w:r>
      <w:r w:rsidR="006E27CF">
        <w:rPr>
          <w:rFonts w:ascii="Times New Roman" w:hAnsi="Times New Roman" w:cs="Times New Roman"/>
          <w:sz w:val="24"/>
          <w:szCs w:val="24"/>
        </w:rPr>
        <w:t xml:space="preserve">nformation about reporting in the SSI program can be found at: </w:t>
      </w:r>
      <w:hyperlink r:id="rId8" w:history="1">
        <w:r w:rsidR="006E27CF" w:rsidRPr="0029314A">
          <w:rPr>
            <w:rStyle w:val="Hyperlink"/>
            <w:rFonts w:ascii="Times New Roman" w:hAnsi="Times New Roman" w:cs="Times New Roman"/>
            <w:sz w:val="24"/>
            <w:szCs w:val="24"/>
          </w:rPr>
          <w:t>http://www.ssa.gov/pubs/EN-05-10503.pdf</w:t>
        </w:r>
      </w:hyperlink>
    </w:p>
    <w:p w:rsidR="006E27CF" w:rsidRDefault="006E27CF" w:rsidP="006E27CF">
      <w:pPr>
        <w:ind w:firstLine="720"/>
        <w:rPr>
          <w:rFonts w:ascii="Times New Roman" w:hAnsi="Times New Roman" w:cs="Times New Roman"/>
          <w:sz w:val="24"/>
          <w:szCs w:val="24"/>
        </w:rPr>
      </w:pPr>
      <w:r>
        <w:rPr>
          <w:rFonts w:ascii="Times New Roman" w:hAnsi="Times New Roman" w:cs="Times New Roman"/>
          <w:sz w:val="24"/>
          <w:szCs w:val="24"/>
        </w:rPr>
        <w:t>Another g</w:t>
      </w:r>
      <w:r w:rsidR="001C0A3B">
        <w:rPr>
          <w:rFonts w:ascii="Times New Roman" w:hAnsi="Times New Roman" w:cs="Times New Roman"/>
          <w:sz w:val="24"/>
          <w:szCs w:val="24"/>
        </w:rPr>
        <w:t xml:space="preserve">ood resource that is on line at:  </w:t>
      </w:r>
      <w:hyperlink r:id="rId9" w:history="1">
        <w:r w:rsidRPr="002D329A">
          <w:rPr>
            <w:rStyle w:val="Hyperlink"/>
            <w:rFonts w:ascii="Times New Roman" w:hAnsi="Times New Roman" w:cs="Times New Roman"/>
            <w:sz w:val="24"/>
            <w:szCs w:val="24"/>
          </w:rPr>
          <w:t>www.chooseworkTTW.net</w:t>
        </w:r>
      </w:hyperlink>
      <w:r>
        <w:rPr>
          <w:rFonts w:ascii="Times New Roman" w:hAnsi="Times New Roman" w:cs="Times New Roman"/>
          <w:sz w:val="24"/>
          <w:szCs w:val="24"/>
        </w:rPr>
        <w:t xml:space="preserve">. </w:t>
      </w:r>
      <w:r w:rsidR="001C0A3B">
        <w:rPr>
          <w:rFonts w:ascii="Times New Roman" w:hAnsi="Times New Roman" w:cs="Times New Roman"/>
          <w:sz w:val="24"/>
          <w:szCs w:val="24"/>
        </w:rPr>
        <w:t xml:space="preserve">When visiting </w:t>
      </w:r>
      <w:r>
        <w:rPr>
          <w:rFonts w:ascii="Times New Roman" w:hAnsi="Times New Roman" w:cs="Times New Roman"/>
          <w:sz w:val="24"/>
          <w:szCs w:val="24"/>
        </w:rPr>
        <w:t xml:space="preserve">the </w:t>
      </w:r>
      <w:r w:rsidR="001C0A3B">
        <w:rPr>
          <w:rFonts w:ascii="Times New Roman" w:hAnsi="Times New Roman" w:cs="Times New Roman"/>
          <w:sz w:val="24"/>
          <w:szCs w:val="24"/>
        </w:rPr>
        <w:t xml:space="preserve">web </w:t>
      </w:r>
      <w:r>
        <w:rPr>
          <w:rFonts w:ascii="Times New Roman" w:hAnsi="Times New Roman" w:cs="Times New Roman"/>
          <w:sz w:val="24"/>
          <w:szCs w:val="24"/>
        </w:rPr>
        <w:t xml:space="preserve">site </w:t>
      </w:r>
      <w:r w:rsidR="001C0A3B">
        <w:rPr>
          <w:rFonts w:ascii="Times New Roman" w:hAnsi="Times New Roman" w:cs="Times New Roman"/>
          <w:sz w:val="24"/>
          <w:szCs w:val="24"/>
        </w:rPr>
        <w:t xml:space="preserve">a person </w:t>
      </w:r>
      <w:r>
        <w:rPr>
          <w:rFonts w:ascii="Times New Roman" w:hAnsi="Times New Roman" w:cs="Times New Roman"/>
          <w:sz w:val="24"/>
          <w:szCs w:val="24"/>
        </w:rPr>
        <w:t xml:space="preserve">can </w:t>
      </w:r>
      <w:r w:rsidRPr="00D8576A">
        <w:rPr>
          <w:rFonts w:ascii="Times New Roman" w:hAnsi="Times New Roman" w:cs="Times New Roman"/>
          <w:sz w:val="24"/>
          <w:szCs w:val="24"/>
        </w:rPr>
        <w:t>click on the button that says "find he</w:t>
      </w:r>
      <w:r>
        <w:rPr>
          <w:rFonts w:ascii="Times New Roman" w:hAnsi="Times New Roman" w:cs="Times New Roman"/>
          <w:sz w:val="24"/>
          <w:szCs w:val="24"/>
        </w:rPr>
        <w:t xml:space="preserve">lp” and enter his </w:t>
      </w:r>
      <w:r w:rsidRPr="00D8576A">
        <w:rPr>
          <w:rFonts w:ascii="Times New Roman" w:hAnsi="Times New Roman" w:cs="Times New Roman"/>
          <w:sz w:val="24"/>
          <w:szCs w:val="24"/>
        </w:rPr>
        <w:t>city, state</w:t>
      </w:r>
      <w:r>
        <w:rPr>
          <w:rFonts w:ascii="Times New Roman" w:hAnsi="Times New Roman" w:cs="Times New Roman"/>
          <w:sz w:val="24"/>
          <w:szCs w:val="24"/>
        </w:rPr>
        <w:t>,</w:t>
      </w:r>
      <w:r w:rsidRPr="00D8576A">
        <w:rPr>
          <w:rFonts w:ascii="Times New Roman" w:hAnsi="Times New Roman" w:cs="Times New Roman"/>
          <w:sz w:val="24"/>
          <w:szCs w:val="24"/>
        </w:rPr>
        <w:t xml:space="preserve"> </w:t>
      </w:r>
      <w:r>
        <w:rPr>
          <w:rFonts w:ascii="Times New Roman" w:hAnsi="Times New Roman" w:cs="Times New Roman"/>
          <w:sz w:val="24"/>
          <w:szCs w:val="24"/>
        </w:rPr>
        <w:t>or zip code. This will bring up a list of providers that serve the</w:t>
      </w:r>
      <w:r w:rsidRPr="00D8576A">
        <w:rPr>
          <w:rFonts w:ascii="Times New Roman" w:hAnsi="Times New Roman" w:cs="Times New Roman"/>
          <w:sz w:val="24"/>
          <w:szCs w:val="24"/>
        </w:rPr>
        <w:t xml:space="preserve"> local area</w:t>
      </w:r>
      <w:r w:rsidR="0070147C">
        <w:rPr>
          <w:rFonts w:ascii="Times New Roman" w:hAnsi="Times New Roman" w:cs="Times New Roman"/>
          <w:sz w:val="24"/>
          <w:szCs w:val="24"/>
        </w:rPr>
        <w:t xml:space="preserve"> like </w:t>
      </w:r>
      <w:r>
        <w:rPr>
          <w:rFonts w:ascii="Times New Roman" w:hAnsi="Times New Roman" w:cs="Times New Roman"/>
          <w:sz w:val="24"/>
          <w:szCs w:val="24"/>
        </w:rPr>
        <w:t>the State’s vocational rehabilitation (</w:t>
      </w:r>
      <w:r w:rsidRPr="00D8576A">
        <w:rPr>
          <w:rFonts w:ascii="Times New Roman" w:hAnsi="Times New Roman" w:cs="Times New Roman"/>
          <w:sz w:val="24"/>
          <w:szCs w:val="24"/>
        </w:rPr>
        <w:t>VR</w:t>
      </w:r>
      <w:r>
        <w:rPr>
          <w:rFonts w:ascii="Times New Roman" w:hAnsi="Times New Roman" w:cs="Times New Roman"/>
          <w:sz w:val="24"/>
          <w:szCs w:val="24"/>
        </w:rPr>
        <w:t>)</w:t>
      </w:r>
      <w:r w:rsidRPr="00D8576A">
        <w:rPr>
          <w:rFonts w:ascii="Times New Roman" w:hAnsi="Times New Roman" w:cs="Times New Roman"/>
          <w:sz w:val="24"/>
          <w:szCs w:val="24"/>
        </w:rPr>
        <w:t xml:space="preserve"> agency, </w:t>
      </w:r>
      <w:r>
        <w:rPr>
          <w:rFonts w:ascii="Times New Roman" w:hAnsi="Times New Roman" w:cs="Times New Roman"/>
          <w:sz w:val="24"/>
          <w:szCs w:val="24"/>
        </w:rPr>
        <w:t>the entities that make up the</w:t>
      </w:r>
      <w:r w:rsidRPr="00D8576A">
        <w:rPr>
          <w:rFonts w:ascii="Times New Roman" w:hAnsi="Times New Roman" w:cs="Times New Roman"/>
          <w:sz w:val="24"/>
          <w:szCs w:val="24"/>
        </w:rPr>
        <w:t xml:space="preserve"> employment networks</w:t>
      </w:r>
      <w:r>
        <w:rPr>
          <w:rFonts w:ascii="Times New Roman" w:hAnsi="Times New Roman" w:cs="Times New Roman"/>
          <w:sz w:val="24"/>
          <w:szCs w:val="24"/>
        </w:rPr>
        <w:t xml:space="preserve"> (ENs)</w:t>
      </w:r>
      <w:r w:rsidRPr="00D8576A">
        <w:rPr>
          <w:rFonts w:ascii="Times New Roman" w:hAnsi="Times New Roman" w:cs="Times New Roman"/>
          <w:sz w:val="24"/>
          <w:szCs w:val="24"/>
        </w:rPr>
        <w:t>, the WIPA provider</w:t>
      </w:r>
      <w:r>
        <w:rPr>
          <w:rFonts w:ascii="Times New Roman" w:hAnsi="Times New Roman" w:cs="Times New Roman"/>
          <w:sz w:val="24"/>
          <w:szCs w:val="24"/>
        </w:rPr>
        <w:t>,</w:t>
      </w:r>
      <w:r w:rsidRPr="00D8576A">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D8576A">
        <w:rPr>
          <w:rFonts w:ascii="Times New Roman" w:hAnsi="Times New Roman" w:cs="Times New Roman"/>
          <w:sz w:val="24"/>
          <w:szCs w:val="24"/>
        </w:rPr>
        <w:t>prot</w:t>
      </w:r>
      <w:r>
        <w:rPr>
          <w:rFonts w:ascii="Times New Roman" w:hAnsi="Times New Roman" w:cs="Times New Roman"/>
          <w:sz w:val="24"/>
          <w:szCs w:val="24"/>
        </w:rPr>
        <w:t xml:space="preserve">ection </w:t>
      </w:r>
      <w:r w:rsidRPr="00BA1C5C">
        <w:rPr>
          <w:rFonts w:ascii="Times New Roman" w:hAnsi="Times New Roman" w:cs="Times New Roman"/>
          <w:sz w:val="24"/>
          <w:szCs w:val="24"/>
        </w:rPr>
        <w:t>and</w:t>
      </w:r>
      <w:r>
        <w:rPr>
          <w:rFonts w:ascii="Times New Roman" w:hAnsi="Times New Roman" w:cs="Times New Roman"/>
          <w:sz w:val="24"/>
          <w:szCs w:val="24"/>
        </w:rPr>
        <w:t xml:space="preserve"> advocacy provider.  </w:t>
      </w:r>
    </w:p>
    <w:p w:rsidR="00A063CD" w:rsidRDefault="001C0A3B" w:rsidP="00A063CD">
      <w:pPr>
        <w:ind w:firstLine="720"/>
        <w:rPr>
          <w:rFonts w:ascii="Times New Roman" w:hAnsi="Times New Roman" w:cs="Times New Roman"/>
          <w:sz w:val="24"/>
          <w:szCs w:val="24"/>
        </w:rPr>
      </w:pPr>
      <w:r>
        <w:rPr>
          <w:rFonts w:ascii="Times New Roman" w:hAnsi="Times New Roman" w:cs="Times New Roman"/>
          <w:sz w:val="24"/>
          <w:szCs w:val="24"/>
        </w:rPr>
        <w:t xml:space="preserve">A person </w:t>
      </w:r>
      <w:r w:rsidR="00A063CD">
        <w:rPr>
          <w:rFonts w:ascii="Times New Roman" w:hAnsi="Times New Roman" w:cs="Times New Roman"/>
          <w:sz w:val="24"/>
          <w:szCs w:val="24"/>
        </w:rPr>
        <w:t xml:space="preserve">can also call the Ticket to Work Help Line at 1-866-968-7842. This is a good place to get general </w:t>
      </w:r>
      <w:r w:rsidR="00A063CD" w:rsidRPr="00D8576A">
        <w:rPr>
          <w:rFonts w:ascii="Times New Roman" w:hAnsi="Times New Roman" w:cs="Times New Roman"/>
          <w:sz w:val="24"/>
          <w:szCs w:val="24"/>
        </w:rPr>
        <w:t>infor</w:t>
      </w:r>
      <w:r w:rsidR="00A063CD">
        <w:rPr>
          <w:rFonts w:ascii="Times New Roman" w:hAnsi="Times New Roman" w:cs="Times New Roman"/>
          <w:sz w:val="24"/>
          <w:szCs w:val="24"/>
        </w:rPr>
        <w:t>mation about the T</w:t>
      </w:r>
      <w:r w:rsidR="00A063CD" w:rsidRPr="00D8576A">
        <w:rPr>
          <w:rFonts w:ascii="Times New Roman" w:hAnsi="Times New Roman" w:cs="Times New Roman"/>
          <w:sz w:val="24"/>
          <w:szCs w:val="24"/>
        </w:rPr>
        <w:t xml:space="preserve">icket </w:t>
      </w:r>
      <w:r w:rsidR="00A063CD">
        <w:rPr>
          <w:rFonts w:ascii="Times New Roman" w:hAnsi="Times New Roman" w:cs="Times New Roman"/>
          <w:sz w:val="24"/>
          <w:szCs w:val="24"/>
        </w:rPr>
        <w:t xml:space="preserve">to Work program, </w:t>
      </w:r>
      <w:r w:rsidR="00A063CD" w:rsidRPr="00D8576A">
        <w:rPr>
          <w:rFonts w:ascii="Times New Roman" w:hAnsi="Times New Roman" w:cs="Times New Roman"/>
          <w:sz w:val="24"/>
          <w:szCs w:val="24"/>
        </w:rPr>
        <w:t xml:space="preserve">some of the work incentives and </w:t>
      </w:r>
      <w:r>
        <w:rPr>
          <w:rFonts w:ascii="Times New Roman" w:hAnsi="Times New Roman" w:cs="Times New Roman"/>
          <w:sz w:val="24"/>
          <w:szCs w:val="24"/>
        </w:rPr>
        <w:t xml:space="preserve">the best way to </w:t>
      </w:r>
      <w:r w:rsidR="00A063CD" w:rsidRPr="00D8576A">
        <w:rPr>
          <w:rFonts w:ascii="Times New Roman" w:hAnsi="Times New Roman" w:cs="Times New Roman"/>
          <w:sz w:val="24"/>
          <w:szCs w:val="24"/>
        </w:rPr>
        <w:t>connect w</w:t>
      </w:r>
      <w:r w:rsidR="00A063CD">
        <w:rPr>
          <w:rFonts w:ascii="Times New Roman" w:hAnsi="Times New Roman" w:cs="Times New Roman"/>
          <w:sz w:val="24"/>
          <w:szCs w:val="24"/>
        </w:rPr>
        <w:t xml:space="preserve">ith VR, ENs, the WIPA provider, and protection and advocacy </w:t>
      </w:r>
      <w:r>
        <w:rPr>
          <w:rFonts w:ascii="Times New Roman" w:hAnsi="Times New Roman" w:cs="Times New Roman"/>
          <w:sz w:val="24"/>
          <w:szCs w:val="24"/>
        </w:rPr>
        <w:t xml:space="preserve">agencies. </w:t>
      </w:r>
    </w:p>
    <w:p w:rsidR="00727D62" w:rsidRDefault="00727D62" w:rsidP="00727D62">
      <w:pPr>
        <w:ind w:firstLine="720"/>
        <w:rPr>
          <w:rFonts w:ascii="Times New Roman" w:hAnsi="Times New Roman" w:cs="Times New Roman"/>
          <w:sz w:val="24"/>
          <w:szCs w:val="24"/>
        </w:rPr>
      </w:pPr>
      <w:r>
        <w:rPr>
          <w:rFonts w:ascii="Times New Roman" w:hAnsi="Times New Roman" w:cs="Times New Roman"/>
          <w:sz w:val="24"/>
          <w:szCs w:val="24"/>
        </w:rPr>
        <w:t>VCU's National Training C</w:t>
      </w:r>
      <w:r w:rsidRPr="00D8576A">
        <w:rPr>
          <w:rFonts w:ascii="Times New Roman" w:hAnsi="Times New Roman" w:cs="Times New Roman"/>
          <w:sz w:val="24"/>
          <w:szCs w:val="24"/>
        </w:rPr>
        <w:t xml:space="preserve">enter website </w:t>
      </w:r>
      <w:r>
        <w:rPr>
          <w:rFonts w:ascii="Times New Roman" w:hAnsi="Times New Roman" w:cs="Times New Roman"/>
          <w:sz w:val="24"/>
          <w:szCs w:val="24"/>
        </w:rPr>
        <w:t xml:space="preserve">is another great resource </w:t>
      </w:r>
      <w:r w:rsidRPr="00D8576A">
        <w:rPr>
          <w:rFonts w:ascii="Times New Roman" w:hAnsi="Times New Roman" w:cs="Times New Roman"/>
          <w:sz w:val="24"/>
          <w:szCs w:val="24"/>
        </w:rPr>
        <w:t xml:space="preserve">for more information </w:t>
      </w:r>
      <w:r w:rsidR="001C0A3B">
        <w:rPr>
          <w:rFonts w:ascii="Times New Roman" w:hAnsi="Times New Roman" w:cs="Times New Roman"/>
          <w:sz w:val="24"/>
          <w:szCs w:val="24"/>
        </w:rPr>
        <w:t xml:space="preserve">about the </w:t>
      </w:r>
      <w:r w:rsidRPr="00D8576A">
        <w:rPr>
          <w:rFonts w:ascii="Times New Roman" w:hAnsi="Times New Roman" w:cs="Times New Roman"/>
          <w:sz w:val="24"/>
          <w:szCs w:val="24"/>
        </w:rPr>
        <w:t>Social Security work incentives and some other relate</w:t>
      </w:r>
      <w:r>
        <w:rPr>
          <w:rFonts w:ascii="Times New Roman" w:hAnsi="Times New Roman" w:cs="Times New Roman"/>
          <w:sz w:val="24"/>
          <w:szCs w:val="24"/>
        </w:rPr>
        <w:t>d topics. The</w:t>
      </w:r>
      <w:r w:rsidR="001C0A3B">
        <w:rPr>
          <w:rFonts w:ascii="Times New Roman" w:hAnsi="Times New Roman" w:cs="Times New Roman"/>
          <w:sz w:val="24"/>
          <w:szCs w:val="24"/>
        </w:rPr>
        <w:t xml:space="preserve"> website can be found at:  </w:t>
      </w:r>
      <w:r w:rsidRPr="00127E69">
        <w:rPr>
          <w:rFonts w:ascii="Times New Roman" w:hAnsi="Times New Roman" w:cs="Times New Roman"/>
          <w:color w:val="0000CC"/>
          <w:sz w:val="24"/>
          <w:szCs w:val="24"/>
          <w:u w:val="single"/>
        </w:rPr>
        <w:t>www.VCU-NTC.org/resources</w:t>
      </w:r>
      <w:r w:rsidRPr="00D8576A">
        <w:rPr>
          <w:rFonts w:ascii="Times New Roman" w:hAnsi="Times New Roman" w:cs="Times New Roman"/>
          <w:sz w:val="24"/>
          <w:szCs w:val="24"/>
        </w:rPr>
        <w:t xml:space="preserve">.  </w:t>
      </w:r>
    </w:p>
    <w:p w:rsidR="00B7756A" w:rsidRPr="00A86497" w:rsidRDefault="00B7756A" w:rsidP="00D8576A">
      <w:pPr>
        <w:ind w:firstLine="720"/>
        <w:rPr>
          <w:rFonts w:ascii="Times New Roman" w:hAnsi="Times New Roman" w:cs="Times New Roman"/>
          <w:sz w:val="24"/>
          <w:szCs w:val="24"/>
        </w:rPr>
      </w:pPr>
      <w:r w:rsidRPr="00A86497">
        <w:rPr>
          <w:rFonts w:ascii="Times New Roman" w:hAnsi="Times New Roman" w:cs="Times New Roman"/>
          <w:b/>
          <w:sz w:val="24"/>
          <w:szCs w:val="24"/>
        </w:rPr>
        <w:t>References:</w:t>
      </w:r>
      <w:r w:rsidR="00BA1C5C" w:rsidRPr="00A86497">
        <w:rPr>
          <w:rFonts w:ascii="Times New Roman" w:hAnsi="Times New Roman" w:cs="Times New Roman"/>
          <w:b/>
          <w:sz w:val="24"/>
          <w:szCs w:val="24"/>
        </w:rPr>
        <w:t xml:space="preserve"> </w:t>
      </w:r>
    </w:p>
    <w:p w:rsidR="00B7756A" w:rsidRDefault="00B7756A" w:rsidP="00D8576A">
      <w:pPr>
        <w:ind w:firstLine="720"/>
        <w:rPr>
          <w:rFonts w:ascii="Times New Roman" w:hAnsi="Times New Roman" w:cs="Times New Roman"/>
          <w:sz w:val="24"/>
          <w:szCs w:val="24"/>
        </w:rPr>
      </w:pPr>
      <w:r w:rsidRPr="00A86497">
        <w:rPr>
          <w:rFonts w:ascii="Times New Roman" w:hAnsi="Times New Roman" w:cs="Times New Roman"/>
          <w:sz w:val="24"/>
          <w:szCs w:val="24"/>
        </w:rPr>
        <w:t>Coffey, Laura (2014). Employment and Social Security Disability Benefits – Important Considerations: Webcast Transcript.</w:t>
      </w:r>
    </w:p>
    <w:p w:rsidR="00AE2D39" w:rsidRPr="00A86497" w:rsidRDefault="00053FAB" w:rsidP="00D8576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Social Security Administration (2015). </w:t>
      </w:r>
      <w:r w:rsidR="00AE2D39">
        <w:rPr>
          <w:rFonts w:ascii="Times New Roman" w:hAnsi="Times New Roman" w:cs="Times New Roman"/>
          <w:sz w:val="24"/>
          <w:szCs w:val="24"/>
        </w:rPr>
        <w:t xml:space="preserve">What is Supplemental Security Income? </w:t>
      </w:r>
      <w:r w:rsidR="00EE2D9E">
        <w:rPr>
          <w:rFonts w:ascii="Times New Roman" w:hAnsi="Times New Roman" w:cs="Times New Roman"/>
          <w:sz w:val="24"/>
          <w:szCs w:val="24"/>
        </w:rPr>
        <w:t xml:space="preserve">Supplemental Security Home Page- 2015 Edition. </w:t>
      </w:r>
      <w:r w:rsidR="00AE2D39">
        <w:rPr>
          <w:rFonts w:ascii="Times New Roman" w:hAnsi="Times New Roman" w:cs="Times New Roman"/>
          <w:sz w:val="24"/>
          <w:szCs w:val="24"/>
        </w:rPr>
        <w:t>Retrieved</w:t>
      </w:r>
      <w:r>
        <w:rPr>
          <w:rFonts w:ascii="Times New Roman" w:hAnsi="Times New Roman" w:cs="Times New Roman"/>
          <w:sz w:val="24"/>
          <w:szCs w:val="24"/>
        </w:rPr>
        <w:t xml:space="preserve"> </w:t>
      </w:r>
      <w:r w:rsidR="00AE2D39">
        <w:rPr>
          <w:rFonts w:ascii="Times New Roman" w:hAnsi="Times New Roman" w:cs="Times New Roman"/>
          <w:sz w:val="24"/>
          <w:szCs w:val="24"/>
        </w:rPr>
        <w:t xml:space="preserve">from </w:t>
      </w:r>
      <w:hyperlink r:id="rId10" w:history="1">
        <w:r w:rsidR="00AE2D39" w:rsidRPr="00A677B4">
          <w:rPr>
            <w:rStyle w:val="Hyperlink"/>
            <w:rFonts w:ascii="Times New Roman" w:hAnsi="Times New Roman" w:cs="Times New Roman"/>
            <w:sz w:val="24"/>
            <w:szCs w:val="24"/>
          </w:rPr>
          <w:t>http://www.ssa.gov/ssi/</w:t>
        </w:r>
      </w:hyperlink>
      <w:r w:rsidR="00AE2D39">
        <w:rPr>
          <w:rFonts w:ascii="Times New Roman" w:hAnsi="Times New Roman" w:cs="Times New Roman"/>
          <w:sz w:val="24"/>
          <w:szCs w:val="24"/>
        </w:rPr>
        <w:t xml:space="preserve"> </w:t>
      </w:r>
    </w:p>
    <w:p w:rsidR="00A86497" w:rsidRPr="00A86497" w:rsidRDefault="000D1F68" w:rsidP="00A86497">
      <w:pPr>
        <w:ind w:firstLine="720"/>
        <w:rPr>
          <w:rFonts w:ascii="Times New Roman" w:hAnsi="Times New Roman" w:cs="Times New Roman"/>
          <w:sz w:val="24"/>
          <w:szCs w:val="24"/>
        </w:rPr>
      </w:pPr>
      <w:r>
        <w:rPr>
          <w:rFonts w:ascii="Times New Roman" w:hAnsi="Times New Roman" w:cs="Times New Roman"/>
          <w:sz w:val="24"/>
          <w:szCs w:val="24"/>
        </w:rPr>
        <w:t xml:space="preserve">Information for this </w:t>
      </w:r>
      <w:r w:rsidR="00B7756A" w:rsidRPr="00A86497">
        <w:rPr>
          <w:rFonts w:ascii="Times New Roman" w:hAnsi="Times New Roman" w:cs="Times New Roman"/>
          <w:sz w:val="24"/>
          <w:szCs w:val="24"/>
        </w:rPr>
        <w:t>FAQ fact sheet was developed for the VCU-RRTC on Employment of People with Physical Disabilities</w:t>
      </w:r>
      <w:r>
        <w:rPr>
          <w:rFonts w:ascii="Times New Roman" w:hAnsi="Times New Roman" w:cs="Times New Roman"/>
          <w:sz w:val="24"/>
          <w:szCs w:val="24"/>
        </w:rPr>
        <w:t>. The author of this issue is</w:t>
      </w:r>
      <w:r w:rsidR="00B7756A" w:rsidRPr="00A86497">
        <w:rPr>
          <w:rFonts w:ascii="Times New Roman" w:hAnsi="Times New Roman" w:cs="Times New Roman"/>
          <w:sz w:val="24"/>
          <w:szCs w:val="24"/>
        </w:rPr>
        <w:t xml:space="preserve"> Laura Coffey. </w:t>
      </w:r>
      <w:r w:rsidR="00A86497">
        <w:rPr>
          <w:rFonts w:ascii="Times New Roman" w:hAnsi="Times New Roman" w:cs="Times New Roman"/>
          <w:sz w:val="24"/>
          <w:szCs w:val="24"/>
        </w:rPr>
        <w:t xml:space="preserve"> </w:t>
      </w:r>
      <w:r w:rsidR="00A86497" w:rsidRPr="00A86497">
        <w:rPr>
          <w:rFonts w:ascii="Times New Roman" w:eastAsia="Times New Roman" w:hAnsi="Times New Roman" w:cs="Times New Roman"/>
          <w:sz w:val="24"/>
          <w:szCs w:val="24"/>
          <w:lang w:val="en"/>
        </w:rPr>
        <w:t xml:space="preserve">Laura is a Technical Assistance Liaison with </w:t>
      </w:r>
      <w:r w:rsidR="00847C54">
        <w:rPr>
          <w:rFonts w:ascii="Times New Roman" w:eastAsia="Times New Roman" w:hAnsi="Times New Roman" w:cs="Times New Roman"/>
          <w:sz w:val="24"/>
          <w:szCs w:val="24"/>
          <w:lang w:val="en"/>
        </w:rPr>
        <w:t xml:space="preserve">VCU’s </w:t>
      </w:r>
      <w:r w:rsidR="00A86497" w:rsidRPr="00A86497">
        <w:rPr>
          <w:rFonts w:ascii="Times New Roman" w:eastAsia="Times New Roman" w:hAnsi="Times New Roman" w:cs="Times New Roman"/>
          <w:sz w:val="24"/>
          <w:szCs w:val="24"/>
          <w:lang w:val="en"/>
        </w:rPr>
        <w:t xml:space="preserve">SSA-funded National </w:t>
      </w:r>
      <w:r w:rsidR="00847C54">
        <w:rPr>
          <w:rFonts w:ascii="Times New Roman" w:eastAsia="Times New Roman" w:hAnsi="Times New Roman" w:cs="Times New Roman"/>
          <w:sz w:val="24"/>
          <w:szCs w:val="24"/>
          <w:lang w:val="en"/>
        </w:rPr>
        <w:t>Training Center. S</w:t>
      </w:r>
      <w:r w:rsidR="00A86497" w:rsidRPr="00A86497">
        <w:rPr>
          <w:rFonts w:ascii="Times New Roman" w:eastAsia="Times New Roman" w:hAnsi="Times New Roman" w:cs="Times New Roman"/>
          <w:sz w:val="24"/>
          <w:szCs w:val="24"/>
          <w:lang w:val="en"/>
        </w:rPr>
        <w:t>he provides training related to Social Security work incentives and employment supports to Community Work Incentives Coordinators (CWICs) and certified Community Partners nationally. Laura also provides intensive technical assistance in multiple SSA federal regions. In addition, she also is the primary trainer and technical assistance liaison for the Ticket to Work Help Line agents who provide work incentives information and referral services to beneficiaries. </w:t>
      </w:r>
    </w:p>
    <w:p w:rsidR="00B7756A" w:rsidRPr="00A86497" w:rsidRDefault="00B7756A" w:rsidP="00D8576A">
      <w:pPr>
        <w:ind w:firstLine="720"/>
        <w:rPr>
          <w:rFonts w:ascii="Times New Roman" w:hAnsi="Times New Roman" w:cs="Times New Roman"/>
          <w:sz w:val="24"/>
          <w:szCs w:val="24"/>
        </w:rPr>
      </w:pPr>
      <w:r w:rsidRPr="00A86497">
        <w:rPr>
          <w:rFonts w:ascii="Times New Roman" w:hAnsi="Times New Roman" w:cs="Times New Roman"/>
          <w:sz w:val="24"/>
          <w:szCs w:val="24"/>
        </w:rPr>
        <w:t>Questions on this fact sheet, the VCU-RRTC, or accommodations should be directed to Dr. Katherine Inge, Project Director at [kinge@vcu.edu] or (804) 828-5956. For more information on the VCU-RRTC, please visit http://www.vcurrtc.org.</w:t>
      </w:r>
    </w:p>
    <w:p w:rsidR="007273ED" w:rsidRPr="00A86497" w:rsidRDefault="00B7756A" w:rsidP="00594F39">
      <w:pPr>
        <w:ind w:firstLine="720"/>
        <w:rPr>
          <w:rFonts w:ascii="Times New Roman" w:hAnsi="Times New Roman" w:cs="Times New Roman"/>
          <w:sz w:val="24"/>
          <w:szCs w:val="24"/>
        </w:rPr>
      </w:pPr>
      <w:r w:rsidRPr="00A86497">
        <w:rPr>
          <w:rFonts w:ascii="Times New Roman" w:hAnsi="Times New Roman" w:cs="Times New Roman"/>
          <w:sz w:val="24"/>
          <w:szCs w:val="24"/>
        </w:rPr>
        <w:t xml:space="preserve">Virginia Commonwealth University, Rehabilitation Research and Training Center on Employment of People with Physical Disabilities (VCU-RRTC) is an equal opportunity/affirmative action institution providing access to education and employment without regard to age, race, color, national origin, gender, religion, sexual orientation, veteran's status, political affiliation, or disability. </w:t>
      </w:r>
      <w:r w:rsidR="00594F39">
        <w:rPr>
          <w:rFonts w:ascii="Times New Roman" w:hAnsi="Times New Roman" w:cs="Times New Roman"/>
          <w:sz w:val="24"/>
          <w:szCs w:val="24"/>
        </w:rPr>
        <w:t>The VCU-RRTC is funded by the US Department of Education, National Institute on Disability Independent Living and Rehabilitation Research (NIDILRR), grant #H133B130011.</w:t>
      </w:r>
    </w:p>
    <w:sectPr w:rsidR="007273ED" w:rsidRPr="00A86497" w:rsidSect="00911A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0C" w:rsidRDefault="00F93E0C" w:rsidP="004B47DD">
      <w:pPr>
        <w:spacing w:after="0" w:line="240" w:lineRule="auto"/>
      </w:pPr>
      <w:r>
        <w:separator/>
      </w:r>
    </w:p>
  </w:endnote>
  <w:endnote w:type="continuationSeparator" w:id="0">
    <w:p w:rsidR="00F93E0C" w:rsidRDefault="00F93E0C" w:rsidP="004B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06204"/>
      <w:docPartObj>
        <w:docPartGallery w:val="Page Numbers (Bottom of Page)"/>
        <w:docPartUnique/>
      </w:docPartObj>
    </w:sdtPr>
    <w:sdtEndPr>
      <w:rPr>
        <w:noProof/>
      </w:rPr>
    </w:sdtEndPr>
    <w:sdtContent>
      <w:p w:rsidR="00211D12" w:rsidRDefault="00211D12">
        <w:pPr>
          <w:pStyle w:val="Footer"/>
          <w:jc w:val="right"/>
        </w:pPr>
        <w:r>
          <w:fldChar w:fldCharType="begin"/>
        </w:r>
        <w:r>
          <w:instrText xml:space="preserve"> PAGE   \* MERGEFORMAT </w:instrText>
        </w:r>
        <w:r>
          <w:fldChar w:fldCharType="separate"/>
        </w:r>
        <w:r w:rsidR="009F33B0">
          <w:rPr>
            <w:noProof/>
          </w:rPr>
          <w:t>8</w:t>
        </w:r>
        <w:r>
          <w:rPr>
            <w:noProof/>
          </w:rPr>
          <w:fldChar w:fldCharType="end"/>
        </w:r>
      </w:p>
    </w:sdtContent>
  </w:sdt>
  <w:p w:rsidR="00211D12" w:rsidRDefault="0021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0C" w:rsidRDefault="00F93E0C" w:rsidP="004B47DD">
      <w:pPr>
        <w:spacing w:after="0" w:line="240" w:lineRule="auto"/>
      </w:pPr>
      <w:r>
        <w:separator/>
      </w:r>
    </w:p>
  </w:footnote>
  <w:footnote w:type="continuationSeparator" w:id="0">
    <w:p w:rsidR="00F93E0C" w:rsidRDefault="00F93E0C" w:rsidP="004B4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FCD"/>
    <w:multiLevelType w:val="hybridMultilevel"/>
    <w:tmpl w:val="97F05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1B2509"/>
    <w:multiLevelType w:val="hybridMultilevel"/>
    <w:tmpl w:val="1B16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01840"/>
    <w:multiLevelType w:val="hybridMultilevel"/>
    <w:tmpl w:val="2DD82212"/>
    <w:lvl w:ilvl="0" w:tplc="56C4F77A">
      <w:start w:val="1"/>
      <w:numFmt w:val="bullet"/>
      <w:lvlText w:val="-"/>
      <w:lvlJc w:val="left"/>
      <w:pPr>
        <w:tabs>
          <w:tab w:val="num" w:pos="720"/>
        </w:tabs>
        <w:ind w:left="720" w:hanging="360"/>
      </w:pPr>
      <w:rPr>
        <w:rFonts w:ascii="Times New Roman" w:hAnsi="Times New Roman" w:hint="default"/>
      </w:rPr>
    </w:lvl>
    <w:lvl w:ilvl="1" w:tplc="9A18007C" w:tentative="1">
      <w:start w:val="1"/>
      <w:numFmt w:val="bullet"/>
      <w:lvlText w:val="-"/>
      <w:lvlJc w:val="left"/>
      <w:pPr>
        <w:tabs>
          <w:tab w:val="num" w:pos="1440"/>
        </w:tabs>
        <w:ind w:left="1440" w:hanging="360"/>
      </w:pPr>
      <w:rPr>
        <w:rFonts w:ascii="Times New Roman" w:hAnsi="Times New Roman" w:hint="default"/>
      </w:rPr>
    </w:lvl>
    <w:lvl w:ilvl="2" w:tplc="D206A55C" w:tentative="1">
      <w:start w:val="1"/>
      <w:numFmt w:val="bullet"/>
      <w:lvlText w:val="-"/>
      <w:lvlJc w:val="left"/>
      <w:pPr>
        <w:tabs>
          <w:tab w:val="num" w:pos="2160"/>
        </w:tabs>
        <w:ind w:left="2160" w:hanging="360"/>
      </w:pPr>
      <w:rPr>
        <w:rFonts w:ascii="Times New Roman" w:hAnsi="Times New Roman" w:hint="default"/>
      </w:rPr>
    </w:lvl>
    <w:lvl w:ilvl="3" w:tplc="5F38566C" w:tentative="1">
      <w:start w:val="1"/>
      <w:numFmt w:val="bullet"/>
      <w:lvlText w:val="-"/>
      <w:lvlJc w:val="left"/>
      <w:pPr>
        <w:tabs>
          <w:tab w:val="num" w:pos="2880"/>
        </w:tabs>
        <w:ind w:left="2880" w:hanging="360"/>
      </w:pPr>
      <w:rPr>
        <w:rFonts w:ascii="Times New Roman" w:hAnsi="Times New Roman" w:hint="default"/>
      </w:rPr>
    </w:lvl>
    <w:lvl w:ilvl="4" w:tplc="CFB6F69E" w:tentative="1">
      <w:start w:val="1"/>
      <w:numFmt w:val="bullet"/>
      <w:lvlText w:val="-"/>
      <w:lvlJc w:val="left"/>
      <w:pPr>
        <w:tabs>
          <w:tab w:val="num" w:pos="3600"/>
        </w:tabs>
        <w:ind w:left="3600" w:hanging="360"/>
      </w:pPr>
      <w:rPr>
        <w:rFonts w:ascii="Times New Roman" w:hAnsi="Times New Roman" w:hint="default"/>
      </w:rPr>
    </w:lvl>
    <w:lvl w:ilvl="5" w:tplc="8C8C4A98" w:tentative="1">
      <w:start w:val="1"/>
      <w:numFmt w:val="bullet"/>
      <w:lvlText w:val="-"/>
      <w:lvlJc w:val="left"/>
      <w:pPr>
        <w:tabs>
          <w:tab w:val="num" w:pos="4320"/>
        </w:tabs>
        <w:ind w:left="4320" w:hanging="360"/>
      </w:pPr>
      <w:rPr>
        <w:rFonts w:ascii="Times New Roman" w:hAnsi="Times New Roman" w:hint="default"/>
      </w:rPr>
    </w:lvl>
    <w:lvl w:ilvl="6" w:tplc="14486E04" w:tentative="1">
      <w:start w:val="1"/>
      <w:numFmt w:val="bullet"/>
      <w:lvlText w:val="-"/>
      <w:lvlJc w:val="left"/>
      <w:pPr>
        <w:tabs>
          <w:tab w:val="num" w:pos="5040"/>
        </w:tabs>
        <w:ind w:left="5040" w:hanging="360"/>
      </w:pPr>
      <w:rPr>
        <w:rFonts w:ascii="Times New Roman" w:hAnsi="Times New Roman" w:hint="default"/>
      </w:rPr>
    </w:lvl>
    <w:lvl w:ilvl="7" w:tplc="2776207E" w:tentative="1">
      <w:start w:val="1"/>
      <w:numFmt w:val="bullet"/>
      <w:lvlText w:val="-"/>
      <w:lvlJc w:val="left"/>
      <w:pPr>
        <w:tabs>
          <w:tab w:val="num" w:pos="5760"/>
        </w:tabs>
        <w:ind w:left="5760" w:hanging="360"/>
      </w:pPr>
      <w:rPr>
        <w:rFonts w:ascii="Times New Roman" w:hAnsi="Times New Roman" w:hint="default"/>
      </w:rPr>
    </w:lvl>
    <w:lvl w:ilvl="8" w:tplc="003427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5C5C16"/>
    <w:multiLevelType w:val="hybridMultilevel"/>
    <w:tmpl w:val="0052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0F4C28"/>
    <w:multiLevelType w:val="hybridMultilevel"/>
    <w:tmpl w:val="A6FA3F8E"/>
    <w:lvl w:ilvl="0" w:tplc="8E9ECCCA">
      <w:start w:val="1"/>
      <w:numFmt w:val="bullet"/>
      <w:lvlText w:val="-"/>
      <w:lvlJc w:val="left"/>
      <w:pPr>
        <w:tabs>
          <w:tab w:val="num" w:pos="720"/>
        </w:tabs>
        <w:ind w:left="720" w:hanging="360"/>
      </w:pPr>
      <w:rPr>
        <w:rFonts w:ascii="Times New Roman" w:hAnsi="Times New Roman" w:hint="default"/>
      </w:rPr>
    </w:lvl>
    <w:lvl w:ilvl="1" w:tplc="ECD89BDE" w:tentative="1">
      <w:start w:val="1"/>
      <w:numFmt w:val="bullet"/>
      <w:lvlText w:val="-"/>
      <w:lvlJc w:val="left"/>
      <w:pPr>
        <w:tabs>
          <w:tab w:val="num" w:pos="1440"/>
        </w:tabs>
        <w:ind w:left="1440" w:hanging="360"/>
      </w:pPr>
      <w:rPr>
        <w:rFonts w:ascii="Times New Roman" w:hAnsi="Times New Roman" w:hint="default"/>
      </w:rPr>
    </w:lvl>
    <w:lvl w:ilvl="2" w:tplc="122EDBB4" w:tentative="1">
      <w:start w:val="1"/>
      <w:numFmt w:val="bullet"/>
      <w:lvlText w:val="-"/>
      <w:lvlJc w:val="left"/>
      <w:pPr>
        <w:tabs>
          <w:tab w:val="num" w:pos="2160"/>
        </w:tabs>
        <w:ind w:left="2160" w:hanging="360"/>
      </w:pPr>
      <w:rPr>
        <w:rFonts w:ascii="Times New Roman" w:hAnsi="Times New Roman" w:hint="default"/>
      </w:rPr>
    </w:lvl>
    <w:lvl w:ilvl="3" w:tplc="3F0625E6" w:tentative="1">
      <w:start w:val="1"/>
      <w:numFmt w:val="bullet"/>
      <w:lvlText w:val="-"/>
      <w:lvlJc w:val="left"/>
      <w:pPr>
        <w:tabs>
          <w:tab w:val="num" w:pos="2880"/>
        </w:tabs>
        <w:ind w:left="2880" w:hanging="360"/>
      </w:pPr>
      <w:rPr>
        <w:rFonts w:ascii="Times New Roman" w:hAnsi="Times New Roman" w:hint="default"/>
      </w:rPr>
    </w:lvl>
    <w:lvl w:ilvl="4" w:tplc="3ED6F794" w:tentative="1">
      <w:start w:val="1"/>
      <w:numFmt w:val="bullet"/>
      <w:lvlText w:val="-"/>
      <w:lvlJc w:val="left"/>
      <w:pPr>
        <w:tabs>
          <w:tab w:val="num" w:pos="3600"/>
        </w:tabs>
        <w:ind w:left="3600" w:hanging="360"/>
      </w:pPr>
      <w:rPr>
        <w:rFonts w:ascii="Times New Roman" w:hAnsi="Times New Roman" w:hint="default"/>
      </w:rPr>
    </w:lvl>
    <w:lvl w:ilvl="5" w:tplc="78F2773C" w:tentative="1">
      <w:start w:val="1"/>
      <w:numFmt w:val="bullet"/>
      <w:lvlText w:val="-"/>
      <w:lvlJc w:val="left"/>
      <w:pPr>
        <w:tabs>
          <w:tab w:val="num" w:pos="4320"/>
        </w:tabs>
        <w:ind w:left="4320" w:hanging="360"/>
      </w:pPr>
      <w:rPr>
        <w:rFonts w:ascii="Times New Roman" w:hAnsi="Times New Roman" w:hint="default"/>
      </w:rPr>
    </w:lvl>
    <w:lvl w:ilvl="6" w:tplc="CDA00818" w:tentative="1">
      <w:start w:val="1"/>
      <w:numFmt w:val="bullet"/>
      <w:lvlText w:val="-"/>
      <w:lvlJc w:val="left"/>
      <w:pPr>
        <w:tabs>
          <w:tab w:val="num" w:pos="5040"/>
        </w:tabs>
        <w:ind w:left="5040" w:hanging="360"/>
      </w:pPr>
      <w:rPr>
        <w:rFonts w:ascii="Times New Roman" w:hAnsi="Times New Roman" w:hint="default"/>
      </w:rPr>
    </w:lvl>
    <w:lvl w:ilvl="7" w:tplc="C32277E6" w:tentative="1">
      <w:start w:val="1"/>
      <w:numFmt w:val="bullet"/>
      <w:lvlText w:val="-"/>
      <w:lvlJc w:val="left"/>
      <w:pPr>
        <w:tabs>
          <w:tab w:val="num" w:pos="5760"/>
        </w:tabs>
        <w:ind w:left="5760" w:hanging="360"/>
      </w:pPr>
      <w:rPr>
        <w:rFonts w:ascii="Times New Roman" w:hAnsi="Times New Roman" w:hint="default"/>
      </w:rPr>
    </w:lvl>
    <w:lvl w:ilvl="8" w:tplc="1F7AD0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DD3D2F"/>
    <w:multiLevelType w:val="hybridMultilevel"/>
    <w:tmpl w:val="E9CE05F2"/>
    <w:lvl w:ilvl="0" w:tplc="6234E84C">
      <w:start w:val="1"/>
      <w:numFmt w:val="bullet"/>
      <w:lvlText w:val="-"/>
      <w:lvlJc w:val="left"/>
      <w:pPr>
        <w:tabs>
          <w:tab w:val="num" w:pos="720"/>
        </w:tabs>
        <w:ind w:left="720" w:hanging="360"/>
      </w:pPr>
      <w:rPr>
        <w:rFonts w:ascii="Times New Roman" w:hAnsi="Times New Roman" w:hint="default"/>
      </w:rPr>
    </w:lvl>
    <w:lvl w:ilvl="1" w:tplc="4ACA8318" w:tentative="1">
      <w:start w:val="1"/>
      <w:numFmt w:val="bullet"/>
      <w:lvlText w:val="-"/>
      <w:lvlJc w:val="left"/>
      <w:pPr>
        <w:tabs>
          <w:tab w:val="num" w:pos="1440"/>
        </w:tabs>
        <w:ind w:left="1440" w:hanging="360"/>
      </w:pPr>
      <w:rPr>
        <w:rFonts w:ascii="Times New Roman" w:hAnsi="Times New Roman" w:hint="default"/>
      </w:rPr>
    </w:lvl>
    <w:lvl w:ilvl="2" w:tplc="9FB8E1C6" w:tentative="1">
      <w:start w:val="1"/>
      <w:numFmt w:val="bullet"/>
      <w:lvlText w:val="-"/>
      <w:lvlJc w:val="left"/>
      <w:pPr>
        <w:tabs>
          <w:tab w:val="num" w:pos="2160"/>
        </w:tabs>
        <w:ind w:left="2160" w:hanging="360"/>
      </w:pPr>
      <w:rPr>
        <w:rFonts w:ascii="Times New Roman" w:hAnsi="Times New Roman" w:hint="default"/>
      </w:rPr>
    </w:lvl>
    <w:lvl w:ilvl="3" w:tplc="21E47B6E" w:tentative="1">
      <w:start w:val="1"/>
      <w:numFmt w:val="bullet"/>
      <w:lvlText w:val="-"/>
      <w:lvlJc w:val="left"/>
      <w:pPr>
        <w:tabs>
          <w:tab w:val="num" w:pos="2880"/>
        </w:tabs>
        <w:ind w:left="2880" w:hanging="360"/>
      </w:pPr>
      <w:rPr>
        <w:rFonts w:ascii="Times New Roman" w:hAnsi="Times New Roman" w:hint="default"/>
      </w:rPr>
    </w:lvl>
    <w:lvl w:ilvl="4" w:tplc="9320D276" w:tentative="1">
      <w:start w:val="1"/>
      <w:numFmt w:val="bullet"/>
      <w:lvlText w:val="-"/>
      <w:lvlJc w:val="left"/>
      <w:pPr>
        <w:tabs>
          <w:tab w:val="num" w:pos="3600"/>
        </w:tabs>
        <w:ind w:left="3600" w:hanging="360"/>
      </w:pPr>
      <w:rPr>
        <w:rFonts w:ascii="Times New Roman" w:hAnsi="Times New Roman" w:hint="default"/>
      </w:rPr>
    </w:lvl>
    <w:lvl w:ilvl="5" w:tplc="76681426" w:tentative="1">
      <w:start w:val="1"/>
      <w:numFmt w:val="bullet"/>
      <w:lvlText w:val="-"/>
      <w:lvlJc w:val="left"/>
      <w:pPr>
        <w:tabs>
          <w:tab w:val="num" w:pos="4320"/>
        </w:tabs>
        <w:ind w:left="4320" w:hanging="360"/>
      </w:pPr>
      <w:rPr>
        <w:rFonts w:ascii="Times New Roman" w:hAnsi="Times New Roman" w:hint="default"/>
      </w:rPr>
    </w:lvl>
    <w:lvl w:ilvl="6" w:tplc="46768E96" w:tentative="1">
      <w:start w:val="1"/>
      <w:numFmt w:val="bullet"/>
      <w:lvlText w:val="-"/>
      <w:lvlJc w:val="left"/>
      <w:pPr>
        <w:tabs>
          <w:tab w:val="num" w:pos="5040"/>
        </w:tabs>
        <w:ind w:left="5040" w:hanging="360"/>
      </w:pPr>
      <w:rPr>
        <w:rFonts w:ascii="Times New Roman" w:hAnsi="Times New Roman" w:hint="default"/>
      </w:rPr>
    </w:lvl>
    <w:lvl w:ilvl="7" w:tplc="926E229A" w:tentative="1">
      <w:start w:val="1"/>
      <w:numFmt w:val="bullet"/>
      <w:lvlText w:val="-"/>
      <w:lvlJc w:val="left"/>
      <w:pPr>
        <w:tabs>
          <w:tab w:val="num" w:pos="5760"/>
        </w:tabs>
        <w:ind w:left="5760" w:hanging="360"/>
      </w:pPr>
      <w:rPr>
        <w:rFonts w:ascii="Times New Roman" w:hAnsi="Times New Roman" w:hint="default"/>
      </w:rPr>
    </w:lvl>
    <w:lvl w:ilvl="8" w:tplc="B2FA97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651B95"/>
    <w:multiLevelType w:val="hybridMultilevel"/>
    <w:tmpl w:val="CE9CB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70D1A"/>
    <w:multiLevelType w:val="hybridMultilevel"/>
    <w:tmpl w:val="9F368930"/>
    <w:lvl w:ilvl="0" w:tplc="678E3A32">
      <w:start w:val="1"/>
      <w:numFmt w:val="bullet"/>
      <w:lvlText w:val="-"/>
      <w:lvlJc w:val="left"/>
      <w:pPr>
        <w:tabs>
          <w:tab w:val="num" w:pos="720"/>
        </w:tabs>
        <w:ind w:left="720" w:hanging="360"/>
      </w:pPr>
      <w:rPr>
        <w:rFonts w:ascii="Times New Roman" w:hAnsi="Times New Roman" w:hint="default"/>
      </w:rPr>
    </w:lvl>
    <w:lvl w:ilvl="1" w:tplc="E1EEEE98" w:tentative="1">
      <w:start w:val="1"/>
      <w:numFmt w:val="bullet"/>
      <w:lvlText w:val="-"/>
      <w:lvlJc w:val="left"/>
      <w:pPr>
        <w:tabs>
          <w:tab w:val="num" w:pos="1440"/>
        </w:tabs>
        <w:ind w:left="1440" w:hanging="360"/>
      </w:pPr>
      <w:rPr>
        <w:rFonts w:ascii="Times New Roman" w:hAnsi="Times New Roman" w:hint="default"/>
      </w:rPr>
    </w:lvl>
    <w:lvl w:ilvl="2" w:tplc="E9805A9A" w:tentative="1">
      <w:start w:val="1"/>
      <w:numFmt w:val="bullet"/>
      <w:lvlText w:val="-"/>
      <w:lvlJc w:val="left"/>
      <w:pPr>
        <w:tabs>
          <w:tab w:val="num" w:pos="2160"/>
        </w:tabs>
        <w:ind w:left="2160" w:hanging="360"/>
      </w:pPr>
      <w:rPr>
        <w:rFonts w:ascii="Times New Roman" w:hAnsi="Times New Roman" w:hint="default"/>
      </w:rPr>
    </w:lvl>
    <w:lvl w:ilvl="3" w:tplc="41D8653E" w:tentative="1">
      <w:start w:val="1"/>
      <w:numFmt w:val="bullet"/>
      <w:lvlText w:val="-"/>
      <w:lvlJc w:val="left"/>
      <w:pPr>
        <w:tabs>
          <w:tab w:val="num" w:pos="2880"/>
        </w:tabs>
        <w:ind w:left="2880" w:hanging="360"/>
      </w:pPr>
      <w:rPr>
        <w:rFonts w:ascii="Times New Roman" w:hAnsi="Times New Roman" w:hint="default"/>
      </w:rPr>
    </w:lvl>
    <w:lvl w:ilvl="4" w:tplc="64208532" w:tentative="1">
      <w:start w:val="1"/>
      <w:numFmt w:val="bullet"/>
      <w:lvlText w:val="-"/>
      <w:lvlJc w:val="left"/>
      <w:pPr>
        <w:tabs>
          <w:tab w:val="num" w:pos="3600"/>
        </w:tabs>
        <w:ind w:left="3600" w:hanging="360"/>
      </w:pPr>
      <w:rPr>
        <w:rFonts w:ascii="Times New Roman" w:hAnsi="Times New Roman" w:hint="default"/>
      </w:rPr>
    </w:lvl>
    <w:lvl w:ilvl="5" w:tplc="3BD4AC4E" w:tentative="1">
      <w:start w:val="1"/>
      <w:numFmt w:val="bullet"/>
      <w:lvlText w:val="-"/>
      <w:lvlJc w:val="left"/>
      <w:pPr>
        <w:tabs>
          <w:tab w:val="num" w:pos="4320"/>
        </w:tabs>
        <w:ind w:left="4320" w:hanging="360"/>
      </w:pPr>
      <w:rPr>
        <w:rFonts w:ascii="Times New Roman" w:hAnsi="Times New Roman" w:hint="default"/>
      </w:rPr>
    </w:lvl>
    <w:lvl w:ilvl="6" w:tplc="D73CD376" w:tentative="1">
      <w:start w:val="1"/>
      <w:numFmt w:val="bullet"/>
      <w:lvlText w:val="-"/>
      <w:lvlJc w:val="left"/>
      <w:pPr>
        <w:tabs>
          <w:tab w:val="num" w:pos="5040"/>
        </w:tabs>
        <w:ind w:left="5040" w:hanging="360"/>
      </w:pPr>
      <w:rPr>
        <w:rFonts w:ascii="Times New Roman" w:hAnsi="Times New Roman" w:hint="default"/>
      </w:rPr>
    </w:lvl>
    <w:lvl w:ilvl="7" w:tplc="FF18E1C8" w:tentative="1">
      <w:start w:val="1"/>
      <w:numFmt w:val="bullet"/>
      <w:lvlText w:val="-"/>
      <w:lvlJc w:val="left"/>
      <w:pPr>
        <w:tabs>
          <w:tab w:val="num" w:pos="5760"/>
        </w:tabs>
        <w:ind w:left="5760" w:hanging="360"/>
      </w:pPr>
      <w:rPr>
        <w:rFonts w:ascii="Times New Roman" w:hAnsi="Times New Roman" w:hint="default"/>
      </w:rPr>
    </w:lvl>
    <w:lvl w:ilvl="8" w:tplc="3E6623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2A373C"/>
    <w:multiLevelType w:val="multilevel"/>
    <w:tmpl w:val="5332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85F23"/>
    <w:multiLevelType w:val="hybridMultilevel"/>
    <w:tmpl w:val="2916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C471F8"/>
    <w:multiLevelType w:val="hybridMultilevel"/>
    <w:tmpl w:val="07C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83544F"/>
    <w:multiLevelType w:val="hybridMultilevel"/>
    <w:tmpl w:val="46908314"/>
    <w:lvl w:ilvl="0" w:tplc="0482563E">
      <w:start w:val="1"/>
      <w:numFmt w:val="bullet"/>
      <w:lvlText w:val="-"/>
      <w:lvlJc w:val="left"/>
      <w:pPr>
        <w:tabs>
          <w:tab w:val="num" w:pos="720"/>
        </w:tabs>
        <w:ind w:left="720" w:hanging="360"/>
      </w:pPr>
      <w:rPr>
        <w:rFonts w:ascii="Times New Roman" w:hAnsi="Times New Roman" w:hint="default"/>
      </w:rPr>
    </w:lvl>
    <w:lvl w:ilvl="1" w:tplc="1F4CF80E" w:tentative="1">
      <w:start w:val="1"/>
      <w:numFmt w:val="bullet"/>
      <w:lvlText w:val="-"/>
      <w:lvlJc w:val="left"/>
      <w:pPr>
        <w:tabs>
          <w:tab w:val="num" w:pos="1440"/>
        </w:tabs>
        <w:ind w:left="1440" w:hanging="360"/>
      </w:pPr>
      <w:rPr>
        <w:rFonts w:ascii="Times New Roman" w:hAnsi="Times New Roman" w:hint="default"/>
      </w:rPr>
    </w:lvl>
    <w:lvl w:ilvl="2" w:tplc="BD38B236" w:tentative="1">
      <w:start w:val="1"/>
      <w:numFmt w:val="bullet"/>
      <w:lvlText w:val="-"/>
      <w:lvlJc w:val="left"/>
      <w:pPr>
        <w:tabs>
          <w:tab w:val="num" w:pos="2160"/>
        </w:tabs>
        <w:ind w:left="2160" w:hanging="360"/>
      </w:pPr>
      <w:rPr>
        <w:rFonts w:ascii="Times New Roman" w:hAnsi="Times New Roman" w:hint="default"/>
      </w:rPr>
    </w:lvl>
    <w:lvl w:ilvl="3" w:tplc="37D41D2C" w:tentative="1">
      <w:start w:val="1"/>
      <w:numFmt w:val="bullet"/>
      <w:lvlText w:val="-"/>
      <w:lvlJc w:val="left"/>
      <w:pPr>
        <w:tabs>
          <w:tab w:val="num" w:pos="2880"/>
        </w:tabs>
        <w:ind w:left="2880" w:hanging="360"/>
      </w:pPr>
      <w:rPr>
        <w:rFonts w:ascii="Times New Roman" w:hAnsi="Times New Roman" w:hint="default"/>
      </w:rPr>
    </w:lvl>
    <w:lvl w:ilvl="4" w:tplc="714CF528" w:tentative="1">
      <w:start w:val="1"/>
      <w:numFmt w:val="bullet"/>
      <w:lvlText w:val="-"/>
      <w:lvlJc w:val="left"/>
      <w:pPr>
        <w:tabs>
          <w:tab w:val="num" w:pos="3600"/>
        </w:tabs>
        <w:ind w:left="3600" w:hanging="360"/>
      </w:pPr>
      <w:rPr>
        <w:rFonts w:ascii="Times New Roman" w:hAnsi="Times New Roman" w:hint="default"/>
      </w:rPr>
    </w:lvl>
    <w:lvl w:ilvl="5" w:tplc="83060BBA" w:tentative="1">
      <w:start w:val="1"/>
      <w:numFmt w:val="bullet"/>
      <w:lvlText w:val="-"/>
      <w:lvlJc w:val="left"/>
      <w:pPr>
        <w:tabs>
          <w:tab w:val="num" w:pos="4320"/>
        </w:tabs>
        <w:ind w:left="4320" w:hanging="360"/>
      </w:pPr>
      <w:rPr>
        <w:rFonts w:ascii="Times New Roman" w:hAnsi="Times New Roman" w:hint="default"/>
      </w:rPr>
    </w:lvl>
    <w:lvl w:ilvl="6" w:tplc="3DFE9126" w:tentative="1">
      <w:start w:val="1"/>
      <w:numFmt w:val="bullet"/>
      <w:lvlText w:val="-"/>
      <w:lvlJc w:val="left"/>
      <w:pPr>
        <w:tabs>
          <w:tab w:val="num" w:pos="5040"/>
        </w:tabs>
        <w:ind w:left="5040" w:hanging="360"/>
      </w:pPr>
      <w:rPr>
        <w:rFonts w:ascii="Times New Roman" w:hAnsi="Times New Roman" w:hint="default"/>
      </w:rPr>
    </w:lvl>
    <w:lvl w:ilvl="7" w:tplc="034A6FA4" w:tentative="1">
      <w:start w:val="1"/>
      <w:numFmt w:val="bullet"/>
      <w:lvlText w:val="-"/>
      <w:lvlJc w:val="left"/>
      <w:pPr>
        <w:tabs>
          <w:tab w:val="num" w:pos="5760"/>
        </w:tabs>
        <w:ind w:left="5760" w:hanging="360"/>
      </w:pPr>
      <w:rPr>
        <w:rFonts w:ascii="Times New Roman" w:hAnsi="Times New Roman" w:hint="default"/>
      </w:rPr>
    </w:lvl>
    <w:lvl w:ilvl="8" w:tplc="60C866A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9"/>
  </w:num>
  <w:num w:numId="4">
    <w:abstractNumId w:val="10"/>
  </w:num>
  <w:num w:numId="5">
    <w:abstractNumId w:val="3"/>
  </w:num>
  <w:num w:numId="6">
    <w:abstractNumId w:val="1"/>
  </w:num>
  <w:num w:numId="7">
    <w:abstractNumId w:val="6"/>
  </w:num>
  <w:num w:numId="8">
    <w:abstractNumId w:val="4"/>
  </w:num>
  <w:num w:numId="9">
    <w:abstractNumId w:val="1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87"/>
    <w:rsid w:val="0001086D"/>
    <w:rsid w:val="0003432C"/>
    <w:rsid w:val="00053FAB"/>
    <w:rsid w:val="0009001B"/>
    <w:rsid w:val="000D1F68"/>
    <w:rsid w:val="000D5911"/>
    <w:rsid w:val="000E721D"/>
    <w:rsid w:val="000F223E"/>
    <w:rsid w:val="0010153D"/>
    <w:rsid w:val="00103964"/>
    <w:rsid w:val="00127E69"/>
    <w:rsid w:val="00143040"/>
    <w:rsid w:val="00175922"/>
    <w:rsid w:val="001B0999"/>
    <w:rsid w:val="001C0A3B"/>
    <w:rsid w:val="001C1840"/>
    <w:rsid w:val="001D64B6"/>
    <w:rsid w:val="001E6A80"/>
    <w:rsid w:val="001F52BD"/>
    <w:rsid w:val="00211D12"/>
    <w:rsid w:val="00221591"/>
    <w:rsid w:val="00221D45"/>
    <w:rsid w:val="00231458"/>
    <w:rsid w:val="00242AA5"/>
    <w:rsid w:val="00260D2E"/>
    <w:rsid w:val="00297B68"/>
    <w:rsid w:val="002B3266"/>
    <w:rsid w:val="002B4679"/>
    <w:rsid w:val="002B647F"/>
    <w:rsid w:val="002D5E46"/>
    <w:rsid w:val="002E0C27"/>
    <w:rsid w:val="003031DA"/>
    <w:rsid w:val="00350324"/>
    <w:rsid w:val="003964AC"/>
    <w:rsid w:val="003A54D5"/>
    <w:rsid w:val="003C4A4A"/>
    <w:rsid w:val="003C69F5"/>
    <w:rsid w:val="003D6CAE"/>
    <w:rsid w:val="0041129D"/>
    <w:rsid w:val="00412886"/>
    <w:rsid w:val="00414F11"/>
    <w:rsid w:val="00436532"/>
    <w:rsid w:val="004374F8"/>
    <w:rsid w:val="00457DCB"/>
    <w:rsid w:val="00460CD1"/>
    <w:rsid w:val="00471B7F"/>
    <w:rsid w:val="00473945"/>
    <w:rsid w:val="00476065"/>
    <w:rsid w:val="004836A0"/>
    <w:rsid w:val="00486045"/>
    <w:rsid w:val="00491947"/>
    <w:rsid w:val="004B47DD"/>
    <w:rsid w:val="004C6CF7"/>
    <w:rsid w:val="004D7F95"/>
    <w:rsid w:val="004F508D"/>
    <w:rsid w:val="004F5659"/>
    <w:rsid w:val="005351CE"/>
    <w:rsid w:val="005428C4"/>
    <w:rsid w:val="00585C77"/>
    <w:rsid w:val="00586962"/>
    <w:rsid w:val="00594F39"/>
    <w:rsid w:val="005D52B9"/>
    <w:rsid w:val="005F1A59"/>
    <w:rsid w:val="006014E3"/>
    <w:rsid w:val="00671D60"/>
    <w:rsid w:val="006739D8"/>
    <w:rsid w:val="006B3BA8"/>
    <w:rsid w:val="006B475A"/>
    <w:rsid w:val="006C3021"/>
    <w:rsid w:val="006E27CF"/>
    <w:rsid w:val="006E4B08"/>
    <w:rsid w:val="006E5051"/>
    <w:rsid w:val="0070147C"/>
    <w:rsid w:val="007121A1"/>
    <w:rsid w:val="007273ED"/>
    <w:rsid w:val="00727D62"/>
    <w:rsid w:val="00732334"/>
    <w:rsid w:val="00734A9A"/>
    <w:rsid w:val="007425A6"/>
    <w:rsid w:val="00746E87"/>
    <w:rsid w:val="00761CE6"/>
    <w:rsid w:val="0076322C"/>
    <w:rsid w:val="00774F4D"/>
    <w:rsid w:val="00793F88"/>
    <w:rsid w:val="007A6FD8"/>
    <w:rsid w:val="008107F9"/>
    <w:rsid w:val="00810DEB"/>
    <w:rsid w:val="00824AC5"/>
    <w:rsid w:val="00842B64"/>
    <w:rsid w:val="00847C54"/>
    <w:rsid w:val="00861BA1"/>
    <w:rsid w:val="008909A1"/>
    <w:rsid w:val="008A3F20"/>
    <w:rsid w:val="008C2694"/>
    <w:rsid w:val="008C7635"/>
    <w:rsid w:val="00911A3A"/>
    <w:rsid w:val="009137F2"/>
    <w:rsid w:val="00922EEA"/>
    <w:rsid w:val="00930E76"/>
    <w:rsid w:val="009418E5"/>
    <w:rsid w:val="00955855"/>
    <w:rsid w:val="00967E45"/>
    <w:rsid w:val="00984361"/>
    <w:rsid w:val="00985581"/>
    <w:rsid w:val="009856A1"/>
    <w:rsid w:val="009B506B"/>
    <w:rsid w:val="009C0533"/>
    <w:rsid w:val="009D0452"/>
    <w:rsid w:val="009D1B78"/>
    <w:rsid w:val="009D66E9"/>
    <w:rsid w:val="009E63A0"/>
    <w:rsid w:val="009F33B0"/>
    <w:rsid w:val="00A063CD"/>
    <w:rsid w:val="00A06FA6"/>
    <w:rsid w:val="00A14F90"/>
    <w:rsid w:val="00A25160"/>
    <w:rsid w:val="00A42EAF"/>
    <w:rsid w:val="00A44835"/>
    <w:rsid w:val="00A53492"/>
    <w:rsid w:val="00A61096"/>
    <w:rsid w:val="00A74AE5"/>
    <w:rsid w:val="00A74EBA"/>
    <w:rsid w:val="00A86497"/>
    <w:rsid w:val="00AB6EA3"/>
    <w:rsid w:val="00AE2D39"/>
    <w:rsid w:val="00AE4601"/>
    <w:rsid w:val="00AE55F1"/>
    <w:rsid w:val="00AE6338"/>
    <w:rsid w:val="00AF2FB7"/>
    <w:rsid w:val="00B13FB2"/>
    <w:rsid w:val="00B2050C"/>
    <w:rsid w:val="00B22E39"/>
    <w:rsid w:val="00B50B8A"/>
    <w:rsid w:val="00B52999"/>
    <w:rsid w:val="00B7248A"/>
    <w:rsid w:val="00B73F60"/>
    <w:rsid w:val="00B75C7F"/>
    <w:rsid w:val="00B7756A"/>
    <w:rsid w:val="00B91863"/>
    <w:rsid w:val="00B955F8"/>
    <w:rsid w:val="00B9669B"/>
    <w:rsid w:val="00BA1C5C"/>
    <w:rsid w:val="00BA53C8"/>
    <w:rsid w:val="00BC7923"/>
    <w:rsid w:val="00BE4356"/>
    <w:rsid w:val="00C10C64"/>
    <w:rsid w:val="00C16BD9"/>
    <w:rsid w:val="00C307DC"/>
    <w:rsid w:val="00C370FD"/>
    <w:rsid w:val="00C71937"/>
    <w:rsid w:val="00CA44B4"/>
    <w:rsid w:val="00CA7228"/>
    <w:rsid w:val="00D21500"/>
    <w:rsid w:val="00D24D83"/>
    <w:rsid w:val="00D56434"/>
    <w:rsid w:val="00D8382E"/>
    <w:rsid w:val="00D8576A"/>
    <w:rsid w:val="00D86456"/>
    <w:rsid w:val="00DC18AF"/>
    <w:rsid w:val="00DE216D"/>
    <w:rsid w:val="00DE63C2"/>
    <w:rsid w:val="00DF0BFD"/>
    <w:rsid w:val="00E13E59"/>
    <w:rsid w:val="00E13E61"/>
    <w:rsid w:val="00E218B2"/>
    <w:rsid w:val="00E42A32"/>
    <w:rsid w:val="00E55474"/>
    <w:rsid w:val="00E56967"/>
    <w:rsid w:val="00E63EB1"/>
    <w:rsid w:val="00E92615"/>
    <w:rsid w:val="00EB7B31"/>
    <w:rsid w:val="00ED1FB4"/>
    <w:rsid w:val="00EE2D9E"/>
    <w:rsid w:val="00EF70F7"/>
    <w:rsid w:val="00F00057"/>
    <w:rsid w:val="00F01CFD"/>
    <w:rsid w:val="00F21F76"/>
    <w:rsid w:val="00F4103E"/>
    <w:rsid w:val="00F429F8"/>
    <w:rsid w:val="00F46C64"/>
    <w:rsid w:val="00F70E30"/>
    <w:rsid w:val="00F71F75"/>
    <w:rsid w:val="00F728A3"/>
    <w:rsid w:val="00F93E0C"/>
    <w:rsid w:val="00F96242"/>
    <w:rsid w:val="00FC0FE0"/>
    <w:rsid w:val="00F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DD"/>
  </w:style>
  <w:style w:type="paragraph" w:styleId="Footer">
    <w:name w:val="footer"/>
    <w:basedOn w:val="Normal"/>
    <w:link w:val="FooterChar"/>
    <w:uiPriority w:val="99"/>
    <w:unhideWhenUsed/>
    <w:rsid w:val="004B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DD"/>
  </w:style>
  <w:style w:type="paragraph" w:styleId="BalloonText">
    <w:name w:val="Balloon Text"/>
    <w:basedOn w:val="Normal"/>
    <w:link w:val="BalloonTextChar"/>
    <w:uiPriority w:val="99"/>
    <w:semiHidden/>
    <w:unhideWhenUsed/>
    <w:rsid w:val="00D2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0"/>
    <w:rPr>
      <w:rFonts w:ascii="Tahoma" w:hAnsi="Tahoma" w:cs="Tahoma"/>
      <w:sz w:val="16"/>
      <w:szCs w:val="16"/>
    </w:rPr>
  </w:style>
  <w:style w:type="character" w:styleId="Hyperlink">
    <w:name w:val="Hyperlink"/>
    <w:basedOn w:val="DefaultParagraphFont"/>
    <w:uiPriority w:val="99"/>
    <w:unhideWhenUsed/>
    <w:rsid w:val="00E42A32"/>
    <w:rPr>
      <w:color w:val="0000FF" w:themeColor="hyperlink"/>
      <w:u w:val="single"/>
    </w:rPr>
  </w:style>
  <w:style w:type="character" w:styleId="CommentReference">
    <w:name w:val="annotation reference"/>
    <w:basedOn w:val="DefaultParagraphFont"/>
    <w:uiPriority w:val="99"/>
    <w:semiHidden/>
    <w:unhideWhenUsed/>
    <w:rsid w:val="00A74AE5"/>
    <w:rPr>
      <w:sz w:val="16"/>
      <w:szCs w:val="16"/>
    </w:rPr>
  </w:style>
  <w:style w:type="paragraph" w:styleId="CommentText">
    <w:name w:val="annotation text"/>
    <w:basedOn w:val="Normal"/>
    <w:link w:val="CommentTextChar"/>
    <w:uiPriority w:val="99"/>
    <w:semiHidden/>
    <w:unhideWhenUsed/>
    <w:rsid w:val="00A74AE5"/>
    <w:pPr>
      <w:spacing w:line="240" w:lineRule="auto"/>
    </w:pPr>
    <w:rPr>
      <w:sz w:val="20"/>
      <w:szCs w:val="20"/>
    </w:rPr>
  </w:style>
  <w:style w:type="character" w:customStyle="1" w:styleId="CommentTextChar">
    <w:name w:val="Comment Text Char"/>
    <w:basedOn w:val="DefaultParagraphFont"/>
    <w:link w:val="CommentText"/>
    <w:uiPriority w:val="99"/>
    <w:semiHidden/>
    <w:rsid w:val="00A74AE5"/>
    <w:rPr>
      <w:sz w:val="20"/>
      <w:szCs w:val="20"/>
    </w:rPr>
  </w:style>
  <w:style w:type="paragraph" w:styleId="CommentSubject">
    <w:name w:val="annotation subject"/>
    <w:basedOn w:val="CommentText"/>
    <w:next w:val="CommentText"/>
    <w:link w:val="CommentSubjectChar"/>
    <w:uiPriority w:val="99"/>
    <w:semiHidden/>
    <w:unhideWhenUsed/>
    <w:rsid w:val="00A74AE5"/>
    <w:rPr>
      <w:b/>
      <w:bCs/>
    </w:rPr>
  </w:style>
  <w:style w:type="character" w:customStyle="1" w:styleId="CommentSubjectChar">
    <w:name w:val="Comment Subject Char"/>
    <w:basedOn w:val="CommentTextChar"/>
    <w:link w:val="CommentSubject"/>
    <w:uiPriority w:val="99"/>
    <w:semiHidden/>
    <w:rsid w:val="00A74AE5"/>
    <w:rPr>
      <w:b/>
      <w:bCs/>
      <w:sz w:val="20"/>
      <w:szCs w:val="20"/>
    </w:rPr>
  </w:style>
  <w:style w:type="paragraph" w:styleId="ListParagraph">
    <w:name w:val="List Paragraph"/>
    <w:basedOn w:val="Normal"/>
    <w:uiPriority w:val="34"/>
    <w:qFormat/>
    <w:rsid w:val="00E218B2"/>
    <w:pPr>
      <w:ind w:left="720"/>
      <w:contextualSpacing/>
    </w:pPr>
  </w:style>
  <w:style w:type="character" w:styleId="Strong">
    <w:name w:val="Strong"/>
    <w:basedOn w:val="DefaultParagraphFont"/>
    <w:uiPriority w:val="22"/>
    <w:qFormat/>
    <w:rsid w:val="00F728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DD"/>
  </w:style>
  <w:style w:type="paragraph" w:styleId="Footer">
    <w:name w:val="footer"/>
    <w:basedOn w:val="Normal"/>
    <w:link w:val="FooterChar"/>
    <w:uiPriority w:val="99"/>
    <w:unhideWhenUsed/>
    <w:rsid w:val="004B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DD"/>
  </w:style>
  <w:style w:type="paragraph" w:styleId="BalloonText">
    <w:name w:val="Balloon Text"/>
    <w:basedOn w:val="Normal"/>
    <w:link w:val="BalloonTextChar"/>
    <w:uiPriority w:val="99"/>
    <w:semiHidden/>
    <w:unhideWhenUsed/>
    <w:rsid w:val="00D2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0"/>
    <w:rPr>
      <w:rFonts w:ascii="Tahoma" w:hAnsi="Tahoma" w:cs="Tahoma"/>
      <w:sz w:val="16"/>
      <w:szCs w:val="16"/>
    </w:rPr>
  </w:style>
  <w:style w:type="character" w:styleId="Hyperlink">
    <w:name w:val="Hyperlink"/>
    <w:basedOn w:val="DefaultParagraphFont"/>
    <w:uiPriority w:val="99"/>
    <w:unhideWhenUsed/>
    <w:rsid w:val="00E42A32"/>
    <w:rPr>
      <w:color w:val="0000FF" w:themeColor="hyperlink"/>
      <w:u w:val="single"/>
    </w:rPr>
  </w:style>
  <w:style w:type="character" w:styleId="CommentReference">
    <w:name w:val="annotation reference"/>
    <w:basedOn w:val="DefaultParagraphFont"/>
    <w:uiPriority w:val="99"/>
    <w:semiHidden/>
    <w:unhideWhenUsed/>
    <w:rsid w:val="00A74AE5"/>
    <w:rPr>
      <w:sz w:val="16"/>
      <w:szCs w:val="16"/>
    </w:rPr>
  </w:style>
  <w:style w:type="paragraph" w:styleId="CommentText">
    <w:name w:val="annotation text"/>
    <w:basedOn w:val="Normal"/>
    <w:link w:val="CommentTextChar"/>
    <w:uiPriority w:val="99"/>
    <w:semiHidden/>
    <w:unhideWhenUsed/>
    <w:rsid w:val="00A74AE5"/>
    <w:pPr>
      <w:spacing w:line="240" w:lineRule="auto"/>
    </w:pPr>
    <w:rPr>
      <w:sz w:val="20"/>
      <w:szCs w:val="20"/>
    </w:rPr>
  </w:style>
  <w:style w:type="character" w:customStyle="1" w:styleId="CommentTextChar">
    <w:name w:val="Comment Text Char"/>
    <w:basedOn w:val="DefaultParagraphFont"/>
    <w:link w:val="CommentText"/>
    <w:uiPriority w:val="99"/>
    <w:semiHidden/>
    <w:rsid w:val="00A74AE5"/>
    <w:rPr>
      <w:sz w:val="20"/>
      <w:szCs w:val="20"/>
    </w:rPr>
  </w:style>
  <w:style w:type="paragraph" w:styleId="CommentSubject">
    <w:name w:val="annotation subject"/>
    <w:basedOn w:val="CommentText"/>
    <w:next w:val="CommentText"/>
    <w:link w:val="CommentSubjectChar"/>
    <w:uiPriority w:val="99"/>
    <w:semiHidden/>
    <w:unhideWhenUsed/>
    <w:rsid w:val="00A74AE5"/>
    <w:rPr>
      <w:b/>
      <w:bCs/>
    </w:rPr>
  </w:style>
  <w:style w:type="character" w:customStyle="1" w:styleId="CommentSubjectChar">
    <w:name w:val="Comment Subject Char"/>
    <w:basedOn w:val="CommentTextChar"/>
    <w:link w:val="CommentSubject"/>
    <w:uiPriority w:val="99"/>
    <w:semiHidden/>
    <w:rsid w:val="00A74AE5"/>
    <w:rPr>
      <w:b/>
      <w:bCs/>
      <w:sz w:val="20"/>
      <w:szCs w:val="20"/>
    </w:rPr>
  </w:style>
  <w:style w:type="paragraph" w:styleId="ListParagraph">
    <w:name w:val="List Paragraph"/>
    <w:basedOn w:val="Normal"/>
    <w:uiPriority w:val="34"/>
    <w:qFormat/>
    <w:rsid w:val="00E218B2"/>
    <w:pPr>
      <w:ind w:left="720"/>
      <w:contextualSpacing/>
    </w:pPr>
  </w:style>
  <w:style w:type="character" w:styleId="Strong">
    <w:name w:val="Strong"/>
    <w:basedOn w:val="DefaultParagraphFont"/>
    <w:uiPriority w:val="22"/>
    <w:qFormat/>
    <w:rsid w:val="00F72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6532">
      <w:bodyDiv w:val="1"/>
      <w:marLeft w:val="0"/>
      <w:marRight w:val="0"/>
      <w:marTop w:val="0"/>
      <w:marBottom w:val="0"/>
      <w:divBdr>
        <w:top w:val="none" w:sz="0" w:space="0" w:color="auto"/>
        <w:left w:val="none" w:sz="0" w:space="0" w:color="auto"/>
        <w:bottom w:val="none" w:sz="0" w:space="0" w:color="auto"/>
        <w:right w:val="none" w:sz="0" w:space="0" w:color="auto"/>
      </w:divBdr>
      <w:divsChild>
        <w:div w:id="142621247">
          <w:marLeft w:val="0"/>
          <w:marRight w:val="0"/>
          <w:marTop w:val="0"/>
          <w:marBottom w:val="0"/>
          <w:divBdr>
            <w:top w:val="none" w:sz="0" w:space="0" w:color="auto"/>
            <w:left w:val="none" w:sz="0" w:space="0" w:color="auto"/>
            <w:bottom w:val="none" w:sz="0" w:space="0" w:color="auto"/>
            <w:right w:val="none" w:sz="0" w:space="0" w:color="auto"/>
          </w:divBdr>
          <w:divsChild>
            <w:div w:id="730927923">
              <w:marLeft w:val="0"/>
              <w:marRight w:val="0"/>
              <w:marTop w:val="0"/>
              <w:marBottom w:val="0"/>
              <w:divBdr>
                <w:top w:val="none" w:sz="0" w:space="0" w:color="auto"/>
                <w:left w:val="none" w:sz="0" w:space="0" w:color="auto"/>
                <w:bottom w:val="none" w:sz="0" w:space="0" w:color="auto"/>
                <w:right w:val="none" w:sz="0" w:space="0" w:color="auto"/>
              </w:divBdr>
              <w:divsChild>
                <w:div w:id="1565221322">
                  <w:marLeft w:val="0"/>
                  <w:marRight w:val="0"/>
                  <w:marTop w:val="0"/>
                  <w:marBottom w:val="0"/>
                  <w:divBdr>
                    <w:top w:val="none" w:sz="0" w:space="0" w:color="auto"/>
                    <w:left w:val="none" w:sz="0" w:space="0" w:color="auto"/>
                    <w:bottom w:val="none" w:sz="0" w:space="0" w:color="auto"/>
                    <w:right w:val="none" w:sz="0" w:space="0" w:color="auto"/>
                  </w:divBdr>
                  <w:divsChild>
                    <w:div w:id="15580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2761">
      <w:bodyDiv w:val="1"/>
      <w:marLeft w:val="0"/>
      <w:marRight w:val="0"/>
      <w:marTop w:val="0"/>
      <w:marBottom w:val="0"/>
      <w:divBdr>
        <w:top w:val="none" w:sz="0" w:space="0" w:color="auto"/>
        <w:left w:val="none" w:sz="0" w:space="0" w:color="auto"/>
        <w:bottom w:val="none" w:sz="0" w:space="0" w:color="auto"/>
        <w:right w:val="none" w:sz="0" w:space="0" w:color="auto"/>
      </w:divBdr>
    </w:div>
    <w:div w:id="944117873">
      <w:bodyDiv w:val="1"/>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547"/>
          <w:marRight w:val="0"/>
          <w:marTop w:val="91"/>
          <w:marBottom w:val="0"/>
          <w:divBdr>
            <w:top w:val="none" w:sz="0" w:space="0" w:color="auto"/>
            <w:left w:val="none" w:sz="0" w:space="0" w:color="auto"/>
            <w:bottom w:val="none" w:sz="0" w:space="0" w:color="auto"/>
            <w:right w:val="none" w:sz="0" w:space="0" w:color="auto"/>
          </w:divBdr>
        </w:div>
        <w:div w:id="1616206989">
          <w:marLeft w:val="547"/>
          <w:marRight w:val="0"/>
          <w:marTop w:val="91"/>
          <w:marBottom w:val="0"/>
          <w:divBdr>
            <w:top w:val="none" w:sz="0" w:space="0" w:color="auto"/>
            <w:left w:val="none" w:sz="0" w:space="0" w:color="auto"/>
            <w:bottom w:val="none" w:sz="0" w:space="0" w:color="auto"/>
            <w:right w:val="none" w:sz="0" w:space="0" w:color="auto"/>
          </w:divBdr>
        </w:div>
        <w:div w:id="245268136">
          <w:marLeft w:val="547"/>
          <w:marRight w:val="0"/>
          <w:marTop w:val="91"/>
          <w:marBottom w:val="0"/>
          <w:divBdr>
            <w:top w:val="none" w:sz="0" w:space="0" w:color="auto"/>
            <w:left w:val="none" w:sz="0" w:space="0" w:color="auto"/>
            <w:bottom w:val="none" w:sz="0" w:space="0" w:color="auto"/>
            <w:right w:val="none" w:sz="0" w:space="0" w:color="auto"/>
          </w:divBdr>
        </w:div>
        <w:div w:id="198247523">
          <w:marLeft w:val="547"/>
          <w:marRight w:val="0"/>
          <w:marTop w:val="91"/>
          <w:marBottom w:val="0"/>
          <w:divBdr>
            <w:top w:val="none" w:sz="0" w:space="0" w:color="auto"/>
            <w:left w:val="none" w:sz="0" w:space="0" w:color="auto"/>
            <w:bottom w:val="none" w:sz="0" w:space="0" w:color="auto"/>
            <w:right w:val="none" w:sz="0" w:space="0" w:color="auto"/>
          </w:divBdr>
        </w:div>
        <w:div w:id="902760563">
          <w:marLeft w:val="547"/>
          <w:marRight w:val="0"/>
          <w:marTop w:val="91"/>
          <w:marBottom w:val="0"/>
          <w:divBdr>
            <w:top w:val="none" w:sz="0" w:space="0" w:color="auto"/>
            <w:left w:val="none" w:sz="0" w:space="0" w:color="auto"/>
            <w:bottom w:val="none" w:sz="0" w:space="0" w:color="auto"/>
            <w:right w:val="none" w:sz="0" w:space="0" w:color="auto"/>
          </w:divBdr>
        </w:div>
        <w:div w:id="101931314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pubs/EN-05-1050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a.gov/ssi/" TargetMode="External"/><Relationship Id="rId4" Type="http://schemas.openxmlformats.org/officeDocument/2006/relationships/settings" Target="settings.xml"/><Relationship Id="rId9" Type="http://schemas.openxmlformats.org/officeDocument/2006/relationships/hyperlink" Target="http://www.chooseworkTT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soerrtcstwk1</dc:creator>
  <cp:lastModifiedBy>Teri Blankenship</cp:lastModifiedBy>
  <cp:revision>5</cp:revision>
  <cp:lastPrinted>2015-07-01T13:47:00Z</cp:lastPrinted>
  <dcterms:created xsi:type="dcterms:W3CDTF">2015-06-24T18:42:00Z</dcterms:created>
  <dcterms:modified xsi:type="dcterms:W3CDTF">2015-07-01T15:01:00Z</dcterms:modified>
</cp:coreProperties>
</file>